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315" w:rsidRPr="00550EFA" w:rsidRDefault="00CE6315" w:rsidP="00B34487">
      <w:pPr>
        <w:spacing w:after="0" w:line="240" w:lineRule="auto"/>
        <w:jc w:val="center"/>
        <w:rPr>
          <w:b/>
          <w:bCs/>
          <w:lang w:val="uk-UA"/>
        </w:rPr>
      </w:pPr>
      <w:bookmarkStart w:id="0" w:name="_GoBack"/>
      <w:bookmarkEnd w:id="0"/>
      <w:r w:rsidRPr="00550EFA">
        <w:rPr>
          <w:b/>
          <w:bCs/>
          <w:lang w:val="uk-UA"/>
        </w:rPr>
        <w:t>Національна академія аграрних наук України</w:t>
      </w:r>
    </w:p>
    <w:p w:rsidR="00CE6315" w:rsidRPr="00550EFA" w:rsidRDefault="00CE6315" w:rsidP="00B34487">
      <w:pPr>
        <w:spacing w:after="0" w:line="240" w:lineRule="auto"/>
        <w:jc w:val="center"/>
        <w:rPr>
          <w:b/>
          <w:bCs/>
          <w:lang w:val="uk-UA"/>
        </w:rPr>
      </w:pPr>
      <w:r w:rsidRPr="00550EFA">
        <w:rPr>
          <w:b/>
          <w:bCs/>
          <w:lang w:val="uk-UA"/>
        </w:rPr>
        <w:t xml:space="preserve">Інституту захисту рослин </w:t>
      </w:r>
    </w:p>
    <w:p w:rsidR="00CE6315" w:rsidRPr="00550EFA" w:rsidRDefault="00CE6315" w:rsidP="00B34487">
      <w:pPr>
        <w:spacing w:after="0" w:line="240" w:lineRule="auto"/>
        <w:jc w:val="center"/>
        <w:rPr>
          <w:b/>
          <w:bCs/>
          <w:lang w:val="uk-UA"/>
        </w:rPr>
      </w:pPr>
      <w:r w:rsidRPr="00550EFA">
        <w:rPr>
          <w:b/>
          <w:bCs/>
          <w:lang w:val="uk-UA"/>
        </w:rPr>
        <w:t>Рада молодих вчених</w:t>
      </w:r>
    </w:p>
    <w:p w:rsidR="00CE6315" w:rsidRDefault="00CE6315" w:rsidP="00844FB7">
      <w:pPr>
        <w:jc w:val="center"/>
        <w:rPr>
          <w:b/>
          <w:bCs/>
          <w:caps/>
          <w:lang w:val="uk-UA"/>
        </w:rPr>
      </w:pPr>
    </w:p>
    <w:p w:rsidR="00CE6315" w:rsidRPr="00CC64B7" w:rsidRDefault="00CE6315" w:rsidP="00844FB7">
      <w:pPr>
        <w:jc w:val="center"/>
        <w:rPr>
          <w:b/>
          <w:bCs/>
          <w:caps/>
          <w:lang w:val="uk-UA"/>
        </w:rPr>
      </w:pPr>
      <w:r w:rsidRPr="00CC64B7">
        <w:rPr>
          <w:b/>
          <w:bCs/>
          <w:caps/>
          <w:lang w:val="uk-UA"/>
        </w:rPr>
        <w:t>Організація наукових досліджень в сучасному просторі (тайм-менеджмент, комунікація, методологія)</w:t>
      </w:r>
    </w:p>
    <w:p w:rsidR="00CE6315" w:rsidRDefault="00CE6315" w:rsidP="00B34487">
      <w:pPr>
        <w:spacing w:after="0"/>
        <w:jc w:val="right"/>
        <w:rPr>
          <w:sz w:val="22"/>
          <w:szCs w:val="22"/>
          <w:u w:val="single"/>
          <w:lang w:val="uk-UA"/>
        </w:rPr>
      </w:pPr>
    </w:p>
    <w:p w:rsidR="00CE6315" w:rsidRPr="00550EFA" w:rsidRDefault="00CE6315" w:rsidP="00CC64B7">
      <w:pPr>
        <w:spacing w:after="0"/>
        <w:jc w:val="center"/>
        <w:rPr>
          <w:b/>
          <w:bCs/>
        </w:rPr>
      </w:pPr>
      <w:r w:rsidRPr="00AD3919">
        <w:rPr>
          <w:sz w:val="24"/>
          <w:szCs w:val="24"/>
          <w:lang w:val="uk-UA"/>
        </w:rPr>
        <w:t xml:space="preserve">                                                                      </w:t>
      </w:r>
      <w:r w:rsidRPr="00550EFA">
        <w:rPr>
          <w:u w:val="single"/>
          <w:lang w:val="uk-UA"/>
        </w:rPr>
        <w:t>Дата проведення:</w:t>
      </w:r>
      <w:r w:rsidRPr="00550EFA">
        <w:rPr>
          <w:lang w:val="uk-UA"/>
        </w:rPr>
        <w:t xml:space="preserve">  </w:t>
      </w:r>
      <w:r w:rsidRPr="00550EFA">
        <w:rPr>
          <w:b/>
          <w:bCs/>
        </w:rPr>
        <w:t>2 листопада 2018 року</w:t>
      </w:r>
    </w:p>
    <w:p w:rsidR="00CE6315" w:rsidRPr="00550EFA" w:rsidRDefault="00CE6315" w:rsidP="00B34487">
      <w:pPr>
        <w:spacing w:after="0"/>
        <w:jc w:val="right"/>
        <w:rPr>
          <w:u w:val="single"/>
          <w:lang w:val="uk-UA"/>
        </w:rPr>
      </w:pPr>
    </w:p>
    <w:p w:rsidR="00CE6315" w:rsidRPr="00550EFA" w:rsidRDefault="00CE6315" w:rsidP="00CC64B7">
      <w:pPr>
        <w:spacing w:after="0"/>
        <w:jc w:val="center"/>
        <w:rPr>
          <w:u w:val="single"/>
          <w:lang w:val="uk-UA"/>
        </w:rPr>
      </w:pPr>
      <w:r w:rsidRPr="00550EFA">
        <w:rPr>
          <w:lang w:val="uk-UA"/>
        </w:rPr>
        <w:t xml:space="preserve">                             </w:t>
      </w:r>
      <w:r>
        <w:rPr>
          <w:lang w:val="uk-UA"/>
        </w:rPr>
        <w:t xml:space="preserve">        </w:t>
      </w:r>
      <w:r w:rsidRPr="00550EFA">
        <w:rPr>
          <w:u w:val="single"/>
          <w:lang w:val="uk-UA"/>
        </w:rPr>
        <w:t>Місце проведення семінару:</w:t>
      </w:r>
    </w:p>
    <w:p w:rsidR="00CE6315" w:rsidRPr="00550EFA" w:rsidRDefault="00CE6315" w:rsidP="00CC64B7">
      <w:pPr>
        <w:spacing w:after="0"/>
        <w:jc w:val="center"/>
        <w:rPr>
          <w:lang w:val="uk-UA"/>
        </w:rPr>
      </w:pPr>
      <w:r w:rsidRPr="00550EFA">
        <w:rPr>
          <w:lang w:val="uk-UA"/>
        </w:rPr>
        <w:t xml:space="preserve">                                  </w:t>
      </w:r>
      <w:r>
        <w:rPr>
          <w:lang w:val="uk-UA"/>
        </w:rPr>
        <w:t xml:space="preserve">        </w:t>
      </w:r>
      <w:r w:rsidRPr="00550EFA">
        <w:rPr>
          <w:lang w:val="uk-UA"/>
        </w:rPr>
        <w:t>м. Київ, вул. Васильківська, 33,</w:t>
      </w:r>
    </w:p>
    <w:p w:rsidR="00CE6315" w:rsidRPr="00550EFA" w:rsidRDefault="00CE6315" w:rsidP="00CC64B7">
      <w:pPr>
        <w:spacing w:after="0"/>
        <w:jc w:val="center"/>
        <w:rPr>
          <w:lang w:val="uk-UA"/>
        </w:rPr>
      </w:pPr>
      <w:r w:rsidRPr="00550EFA">
        <w:rPr>
          <w:lang w:val="uk-UA"/>
        </w:rPr>
        <w:t xml:space="preserve">                                                      </w:t>
      </w:r>
      <w:r>
        <w:rPr>
          <w:lang w:val="uk-UA"/>
        </w:rPr>
        <w:t xml:space="preserve">      </w:t>
      </w:r>
      <w:r w:rsidRPr="00550EFA">
        <w:rPr>
          <w:lang w:val="uk-UA"/>
        </w:rPr>
        <w:t xml:space="preserve">Інститут захисту рослин НААН, 1 корпус, </w:t>
      </w:r>
    </w:p>
    <w:p w:rsidR="00CE6315" w:rsidRPr="00550EFA" w:rsidRDefault="00CE6315" w:rsidP="00CC64B7">
      <w:pPr>
        <w:spacing w:after="0"/>
        <w:jc w:val="center"/>
        <w:rPr>
          <w:lang w:val="uk-UA"/>
        </w:rPr>
      </w:pPr>
      <w:r w:rsidRPr="00550EFA">
        <w:rPr>
          <w:lang w:val="uk-UA"/>
        </w:rPr>
        <w:t xml:space="preserve">                                                 4-й поверх, актова зала</w:t>
      </w:r>
    </w:p>
    <w:p w:rsidR="00CE6315" w:rsidRDefault="00CE6315" w:rsidP="00B34487">
      <w:pPr>
        <w:spacing w:after="0"/>
        <w:jc w:val="right"/>
        <w:rPr>
          <w:sz w:val="22"/>
          <w:szCs w:val="22"/>
          <w:lang w:val="uk-UA"/>
        </w:rPr>
      </w:pPr>
    </w:p>
    <w:p w:rsidR="00CE6315" w:rsidRPr="00550EFA" w:rsidRDefault="00CE6315" w:rsidP="00B34487">
      <w:pPr>
        <w:spacing w:after="0"/>
        <w:jc w:val="right"/>
        <w:rPr>
          <w:lang w:val="uk-UA"/>
        </w:rPr>
      </w:pPr>
      <w:r w:rsidRPr="00550EFA">
        <w:rPr>
          <w:lang w:val="uk-UA"/>
        </w:rPr>
        <w:t>Запрошуються м</w:t>
      </w:r>
      <w:r>
        <w:rPr>
          <w:lang w:val="uk-UA"/>
        </w:rPr>
        <w:t>олод</w:t>
      </w:r>
      <w:r w:rsidRPr="00550EFA">
        <w:rPr>
          <w:lang w:val="uk-UA"/>
        </w:rPr>
        <w:t>і вчені</w:t>
      </w:r>
      <w:r w:rsidRPr="00550EFA">
        <w:t xml:space="preserve">, </w:t>
      </w:r>
      <w:r w:rsidRPr="00550EFA">
        <w:rPr>
          <w:lang w:val="uk-UA"/>
        </w:rPr>
        <w:t xml:space="preserve">аспіранти наукових установ </w:t>
      </w:r>
    </w:p>
    <w:p w:rsidR="00CE6315" w:rsidRPr="00550EFA" w:rsidRDefault="00CE6315" w:rsidP="00B34487">
      <w:pPr>
        <w:spacing w:after="0"/>
        <w:jc w:val="right"/>
        <w:rPr>
          <w:lang w:val="uk-UA"/>
        </w:rPr>
      </w:pPr>
      <w:r w:rsidRPr="00550EFA">
        <w:rPr>
          <w:lang w:val="uk-UA"/>
        </w:rPr>
        <w:t>НАН і НААН України та вищих навчальних закладів</w:t>
      </w:r>
    </w:p>
    <w:p w:rsidR="00CE6315" w:rsidRDefault="00CE6315" w:rsidP="00733108">
      <w:pPr>
        <w:spacing w:after="0"/>
        <w:jc w:val="center"/>
        <w:rPr>
          <w:b/>
          <w:bCs/>
          <w:sz w:val="32"/>
          <w:szCs w:val="32"/>
          <w:lang w:val="uk-UA"/>
        </w:rPr>
      </w:pPr>
    </w:p>
    <w:p w:rsidR="00CE6315" w:rsidRPr="00CC64B7" w:rsidRDefault="00CE6315" w:rsidP="00733108">
      <w:pPr>
        <w:spacing w:after="0"/>
        <w:jc w:val="center"/>
        <w:rPr>
          <w:b/>
          <w:bCs/>
          <w:sz w:val="32"/>
          <w:szCs w:val="32"/>
        </w:rPr>
      </w:pPr>
      <w:r w:rsidRPr="00B34487">
        <w:rPr>
          <w:b/>
          <w:bCs/>
          <w:sz w:val="32"/>
          <w:szCs w:val="32"/>
          <w:lang w:val="uk-UA"/>
        </w:rPr>
        <w:t>ПРОГРАМА СЕМІНАРУ</w:t>
      </w:r>
    </w:p>
    <w:p w:rsidR="00CE6315" w:rsidRPr="00733108" w:rsidRDefault="00CE6315" w:rsidP="00844FB7">
      <w:pPr>
        <w:ind w:left="567"/>
        <w:rPr>
          <w:i/>
          <w:iCs/>
          <w:lang w:val="uk-UA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1908"/>
        <w:gridCol w:w="7096"/>
      </w:tblGrid>
      <w:tr w:rsidR="00CE6315" w:rsidRPr="00E6136A" w:rsidTr="00AD3919">
        <w:tc>
          <w:tcPr>
            <w:tcW w:w="1908" w:type="dxa"/>
          </w:tcPr>
          <w:p w:rsidR="00CE6315" w:rsidRPr="00CC64B7" w:rsidRDefault="00CE6315" w:rsidP="00E6136A">
            <w:pPr>
              <w:spacing w:after="0" w:line="240" w:lineRule="auto"/>
              <w:rPr>
                <w:lang w:val="uk-UA"/>
              </w:rPr>
            </w:pPr>
            <w:r w:rsidRPr="00CC64B7">
              <w:rPr>
                <w:lang w:val="uk-UA"/>
              </w:rPr>
              <w:t>9:00-10:00</w:t>
            </w:r>
          </w:p>
        </w:tc>
        <w:tc>
          <w:tcPr>
            <w:tcW w:w="7096" w:type="dxa"/>
          </w:tcPr>
          <w:p w:rsidR="00CE6315" w:rsidRPr="00E6136A" w:rsidRDefault="00CE6315" w:rsidP="00E6136A">
            <w:pPr>
              <w:spacing w:after="0" w:line="240" w:lineRule="auto"/>
              <w:rPr>
                <w:i/>
                <w:iCs/>
                <w:lang w:val="uk-UA"/>
              </w:rPr>
            </w:pPr>
            <w:r w:rsidRPr="00E6136A">
              <w:rPr>
                <w:lang w:val="uk-UA"/>
              </w:rPr>
              <w:t>Реєстрація учасників. Відкриття</w:t>
            </w:r>
          </w:p>
        </w:tc>
      </w:tr>
      <w:tr w:rsidR="00CE6315" w:rsidRPr="00E6136A" w:rsidTr="00AD3919">
        <w:tc>
          <w:tcPr>
            <w:tcW w:w="1908" w:type="dxa"/>
          </w:tcPr>
          <w:p w:rsidR="00CE6315" w:rsidRPr="00CC64B7" w:rsidRDefault="00CE6315" w:rsidP="00E6136A">
            <w:pPr>
              <w:spacing w:after="0" w:line="240" w:lineRule="auto"/>
              <w:rPr>
                <w:i/>
                <w:iCs/>
                <w:lang w:val="uk-UA"/>
              </w:rPr>
            </w:pPr>
          </w:p>
        </w:tc>
        <w:tc>
          <w:tcPr>
            <w:tcW w:w="7096" w:type="dxa"/>
          </w:tcPr>
          <w:p w:rsidR="00CE6315" w:rsidRDefault="00CE6315" w:rsidP="00E6136A">
            <w:pPr>
              <w:spacing w:after="0" w:line="240" w:lineRule="auto"/>
              <w:rPr>
                <w:lang w:val="uk-UA"/>
              </w:rPr>
            </w:pPr>
          </w:p>
          <w:p w:rsidR="00CE6315" w:rsidRPr="00AD3919" w:rsidRDefault="00CE6315" w:rsidP="00AD3919">
            <w:pPr>
              <w:spacing w:line="240" w:lineRule="auto"/>
              <w:rPr>
                <w:b/>
                <w:bCs/>
                <w:caps/>
                <w:lang w:val="uk-UA"/>
              </w:rPr>
            </w:pPr>
            <w:r w:rsidRPr="00AD3919">
              <w:rPr>
                <w:b/>
                <w:bCs/>
                <w:caps/>
                <w:lang w:val="uk-UA"/>
              </w:rPr>
              <w:t>доПовіді</w:t>
            </w:r>
          </w:p>
        </w:tc>
      </w:tr>
      <w:tr w:rsidR="00CE6315" w:rsidRPr="00E6136A" w:rsidTr="00AD3919">
        <w:tc>
          <w:tcPr>
            <w:tcW w:w="1908" w:type="dxa"/>
          </w:tcPr>
          <w:p w:rsidR="00CE6315" w:rsidRPr="00CC64B7" w:rsidRDefault="00CE6315" w:rsidP="00E6136A">
            <w:pPr>
              <w:spacing w:after="0" w:line="240" w:lineRule="auto"/>
              <w:rPr>
                <w:i/>
                <w:iCs/>
                <w:lang w:val="uk-UA"/>
              </w:rPr>
            </w:pPr>
            <w:r w:rsidRPr="00CC64B7">
              <w:rPr>
                <w:lang w:val="uk-UA"/>
              </w:rPr>
              <w:t>10:00</w:t>
            </w:r>
            <w:r>
              <w:rPr>
                <w:lang w:val="uk-UA"/>
              </w:rPr>
              <w:t>–</w:t>
            </w:r>
            <w:r w:rsidRPr="00CC64B7">
              <w:rPr>
                <w:lang w:val="uk-UA"/>
              </w:rPr>
              <w:t>10</w:t>
            </w:r>
            <w:r>
              <w:rPr>
                <w:lang w:val="uk-UA"/>
              </w:rPr>
              <w:t xml:space="preserve"> </w:t>
            </w:r>
            <w:r w:rsidRPr="00CC64B7">
              <w:rPr>
                <w:lang w:val="uk-UA"/>
              </w:rPr>
              <w:t>:30</w:t>
            </w:r>
          </w:p>
        </w:tc>
        <w:tc>
          <w:tcPr>
            <w:tcW w:w="7096" w:type="dxa"/>
          </w:tcPr>
          <w:p w:rsidR="00CE6315" w:rsidRPr="00E6136A" w:rsidRDefault="00CE6315" w:rsidP="00E6136A">
            <w:pPr>
              <w:spacing w:after="0" w:line="240" w:lineRule="auto"/>
              <w:ind w:left="176" w:hanging="142"/>
              <w:rPr>
                <w:lang w:val="uk-UA"/>
              </w:rPr>
            </w:pPr>
            <w:r w:rsidRPr="00E6136A">
              <w:rPr>
                <w:lang w:val="uk-UA"/>
              </w:rPr>
              <w:t>«Проведення наукових досліджень з використанням основних принципів тайм-менед</w:t>
            </w:r>
            <w:r>
              <w:rPr>
                <w:lang w:val="uk-UA"/>
              </w:rPr>
              <w:t>ж</w:t>
            </w:r>
            <w:r w:rsidRPr="00E6136A">
              <w:rPr>
                <w:lang w:val="uk-UA"/>
              </w:rPr>
              <w:t xml:space="preserve">менту» </w:t>
            </w:r>
          </w:p>
          <w:p w:rsidR="00CE6315" w:rsidRPr="00AD3919" w:rsidRDefault="00CE6315" w:rsidP="00AD3919">
            <w:pPr>
              <w:spacing w:before="120" w:after="0" w:line="240" w:lineRule="auto"/>
              <w:rPr>
                <w:i/>
                <w:iCs/>
                <w:lang w:val="uk-UA"/>
              </w:rPr>
            </w:pPr>
            <w:r w:rsidRPr="00AD3919">
              <w:rPr>
                <w:sz w:val="22"/>
                <w:szCs w:val="22"/>
                <w:lang w:val="uk-UA"/>
              </w:rPr>
              <w:t xml:space="preserve">    </w:t>
            </w:r>
            <w:r w:rsidRPr="00AD3919">
              <w:rPr>
                <w:u w:val="single"/>
                <w:lang w:val="uk-UA"/>
              </w:rPr>
              <w:t>Доповідач</w:t>
            </w:r>
            <w:r w:rsidRPr="00AD3919">
              <w:rPr>
                <w:lang w:val="uk-UA"/>
              </w:rPr>
              <w:t xml:space="preserve">: </w:t>
            </w:r>
            <w:proofErr w:type="spellStart"/>
            <w:r w:rsidRPr="00AD3919">
              <w:rPr>
                <w:i/>
                <w:iCs/>
                <w:lang w:val="uk-UA"/>
              </w:rPr>
              <w:t>Бальвас-Гремякова</w:t>
            </w:r>
            <w:proofErr w:type="spellEnd"/>
            <w:r w:rsidRPr="00AD3919">
              <w:rPr>
                <w:i/>
                <w:iCs/>
                <w:lang w:val="uk-UA"/>
              </w:rPr>
              <w:t xml:space="preserve"> Катерина Михайлівна</w:t>
            </w:r>
          </w:p>
        </w:tc>
      </w:tr>
      <w:tr w:rsidR="00CE6315" w:rsidRPr="00CC64B7" w:rsidTr="00AD3919">
        <w:tc>
          <w:tcPr>
            <w:tcW w:w="1908" w:type="dxa"/>
          </w:tcPr>
          <w:p w:rsidR="00CE6315" w:rsidRDefault="00CE6315" w:rsidP="00E6136A">
            <w:pPr>
              <w:spacing w:after="0" w:line="240" w:lineRule="auto"/>
              <w:rPr>
                <w:lang w:val="uk-UA"/>
              </w:rPr>
            </w:pPr>
          </w:p>
          <w:p w:rsidR="00CE6315" w:rsidRPr="00CC64B7" w:rsidRDefault="00CE6315" w:rsidP="00E6136A">
            <w:pPr>
              <w:spacing w:after="0" w:line="240" w:lineRule="auto"/>
              <w:rPr>
                <w:lang w:val="uk-UA"/>
              </w:rPr>
            </w:pPr>
            <w:r w:rsidRPr="00CC64B7">
              <w:rPr>
                <w:lang w:val="uk-UA"/>
              </w:rPr>
              <w:t>10:30</w:t>
            </w:r>
            <w:r>
              <w:rPr>
                <w:lang w:val="uk-UA"/>
              </w:rPr>
              <w:t>–</w:t>
            </w:r>
            <w:r w:rsidRPr="00CC64B7">
              <w:rPr>
                <w:lang w:val="uk-UA"/>
              </w:rPr>
              <w:t>11:00</w:t>
            </w:r>
          </w:p>
        </w:tc>
        <w:tc>
          <w:tcPr>
            <w:tcW w:w="7096" w:type="dxa"/>
          </w:tcPr>
          <w:p w:rsidR="00CE6315" w:rsidRDefault="00CE6315" w:rsidP="00E6136A">
            <w:pPr>
              <w:spacing w:after="0" w:line="240" w:lineRule="auto"/>
              <w:ind w:left="567" w:hanging="391"/>
              <w:rPr>
                <w:lang w:val="uk-UA"/>
              </w:rPr>
            </w:pPr>
          </w:p>
          <w:p w:rsidR="00CE6315" w:rsidRPr="00E6136A" w:rsidRDefault="00CE6315" w:rsidP="00E6136A">
            <w:pPr>
              <w:spacing w:after="0" w:line="240" w:lineRule="auto"/>
              <w:ind w:left="567" w:hanging="391"/>
              <w:rPr>
                <w:lang w:val="uk-UA"/>
              </w:rPr>
            </w:pPr>
            <w:r w:rsidRPr="00E6136A">
              <w:rPr>
                <w:lang w:val="uk-UA"/>
              </w:rPr>
              <w:t>«Засоби сучасної наукової комунікації»</w:t>
            </w:r>
          </w:p>
          <w:p w:rsidR="00CE6315" w:rsidRPr="00AD3919" w:rsidRDefault="00CE6315" w:rsidP="00AD3919">
            <w:pPr>
              <w:spacing w:before="120" w:after="0" w:line="240" w:lineRule="auto"/>
              <w:rPr>
                <w:i/>
                <w:iCs/>
                <w:lang w:val="uk-UA"/>
              </w:rPr>
            </w:pPr>
            <w:r w:rsidRPr="00AD3919">
              <w:rPr>
                <w:lang w:val="uk-UA"/>
              </w:rPr>
              <w:t xml:space="preserve">   </w:t>
            </w:r>
            <w:r w:rsidRPr="00AD3919">
              <w:rPr>
                <w:u w:val="single"/>
                <w:lang w:val="uk-UA"/>
              </w:rPr>
              <w:t>Доповідач</w:t>
            </w:r>
            <w:r w:rsidRPr="00AD3919">
              <w:rPr>
                <w:lang w:val="uk-UA"/>
              </w:rPr>
              <w:t>:</w:t>
            </w:r>
            <w:r>
              <w:rPr>
                <w:lang w:val="uk-UA"/>
              </w:rPr>
              <w:t xml:space="preserve"> </w:t>
            </w:r>
            <w:proofErr w:type="spellStart"/>
            <w:r w:rsidRPr="00AD3919">
              <w:rPr>
                <w:i/>
                <w:iCs/>
                <w:lang w:val="uk-UA"/>
              </w:rPr>
              <w:t>Бомок</w:t>
            </w:r>
            <w:proofErr w:type="spellEnd"/>
            <w:r w:rsidRPr="00AD3919">
              <w:rPr>
                <w:i/>
                <w:iCs/>
                <w:lang w:val="uk-UA"/>
              </w:rPr>
              <w:t xml:space="preserve"> Світлана</w:t>
            </w:r>
            <w:r>
              <w:rPr>
                <w:i/>
                <w:iCs/>
                <w:lang w:val="uk-UA"/>
              </w:rPr>
              <w:t xml:space="preserve"> Ко</w:t>
            </w:r>
            <w:r w:rsidRPr="00AD3919">
              <w:rPr>
                <w:i/>
                <w:iCs/>
                <w:lang w:val="uk-UA"/>
              </w:rPr>
              <w:t>ст</w:t>
            </w:r>
            <w:r>
              <w:rPr>
                <w:i/>
                <w:iCs/>
                <w:lang w:val="uk-UA"/>
              </w:rPr>
              <w:t>янт</w:t>
            </w:r>
            <w:r w:rsidRPr="00AD3919">
              <w:rPr>
                <w:i/>
                <w:iCs/>
                <w:lang w:val="uk-UA"/>
              </w:rPr>
              <w:t>инівна</w:t>
            </w:r>
          </w:p>
        </w:tc>
      </w:tr>
      <w:tr w:rsidR="00CE6315" w:rsidRPr="00E6136A" w:rsidTr="00AD3919">
        <w:tc>
          <w:tcPr>
            <w:tcW w:w="1908" w:type="dxa"/>
          </w:tcPr>
          <w:p w:rsidR="00CE6315" w:rsidRDefault="00CE6315" w:rsidP="00E6136A">
            <w:pPr>
              <w:spacing w:after="0" w:line="240" w:lineRule="auto"/>
              <w:rPr>
                <w:lang w:val="uk-UA"/>
              </w:rPr>
            </w:pPr>
          </w:p>
          <w:p w:rsidR="00CE6315" w:rsidRPr="00CC64B7" w:rsidRDefault="00CE6315" w:rsidP="00E6136A">
            <w:pPr>
              <w:spacing w:after="0" w:line="240" w:lineRule="auto"/>
              <w:rPr>
                <w:lang w:val="uk-UA"/>
              </w:rPr>
            </w:pPr>
            <w:r w:rsidRPr="00CC64B7">
              <w:rPr>
                <w:lang w:val="uk-UA"/>
              </w:rPr>
              <w:t>11:00</w:t>
            </w:r>
            <w:r>
              <w:rPr>
                <w:lang w:val="uk-UA"/>
              </w:rPr>
              <w:t>–</w:t>
            </w:r>
            <w:r w:rsidRPr="00CC64B7">
              <w:rPr>
                <w:lang w:val="uk-UA"/>
              </w:rPr>
              <w:t>11:20</w:t>
            </w:r>
          </w:p>
        </w:tc>
        <w:tc>
          <w:tcPr>
            <w:tcW w:w="7096" w:type="dxa"/>
          </w:tcPr>
          <w:p w:rsidR="00CE6315" w:rsidRDefault="00CE6315" w:rsidP="00E6136A">
            <w:pPr>
              <w:spacing w:after="0" w:line="240" w:lineRule="auto"/>
              <w:ind w:left="34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  <w:p w:rsidR="00CE6315" w:rsidRDefault="00CE6315" w:rsidP="00E6136A">
            <w:pPr>
              <w:spacing w:after="0" w:line="240" w:lineRule="auto"/>
              <w:ind w:left="34"/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E6136A">
              <w:rPr>
                <w:lang w:val="uk-UA"/>
              </w:rPr>
              <w:t xml:space="preserve">Методика проведення польових досліджень в </w:t>
            </w:r>
            <w:r>
              <w:rPr>
                <w:lang w:val="uk-UA"/>
              </w:rPr>
              <w:t xml:space="preserve"> </w:t>
            </w:r>
          </w:p>
          <w:p w:rsidR="00CE6315" w:rsidRPr="00E6136A" w:rsidRDefault="00CE6315" w:rsidP="00E6136A">
            <w:pPr>
              <w:spacing w:after="0" w:line="240" w:lineRule="auto"/>
              <w:ind w:left="34"/>
              <w:rPr>
                <w:lang w:val="uk-UA"/>
              </w:rPr>
            </w:pPr>
            <w:r>
              <w:rPr>
                <w:lang w:val="uk-UA"/>
              </w:rPr>
              <w:t xml:space="preserve">   </w:t>
            </w:r>
            <w:r w:rsidRPr="00E6136A">
              <w:rPr>
                <w:lang w:val="uk-UA"/>
              </w:rPr>
              <w:t>агроценозах буряків»</w:t>
            </w:r>
          </w:p>
          <w:p w:rsidR="00CE6315" w:rsidRPr="00AD3919" w:rsidRDefault="00CE6315" w:rsidP="00AD3919">
            <w:pPr>
              <w:spacing w:before="120" w:after="0" w:line="240" w:lineRule="auto"/>
              <w:rPr>
                <w:i/>
                <w:iCs/>
                <w:lang w:val="uk-UA"/>
              </w:rPr>
            </w:pPr>
            <w:r w:rsidRPr="00AD3919">
              <w:rPr>
                <w:sz w:val="22"/>
                <w:szCs w:val="22"/>
                <w:lang w:val="uk-UA"/>
              </w:rPr>
              <w:t xml:space="preserve">  </w:t>
            </w:r>
            <w:r w:rsidRPr="00AD3919">
              <w:rPr>
                <w:u w:val="single"/>
                <w:lang w:val="uk-UA"/>
              </w:rPr>
              <w:t>Доповідач</w:t>
            </w:r>
            <w:r w:rsidRPr="00AD3919">
              <w:rPr>
                <w:lang w:val="uk-UA"/>
              </w:rPr>
              <w:t xml:space="preserve">: </w:t>
            </w:r>
            <w:r w:rsidRPr="00AD3919">
              <w:rPr>
                <w:i/>
                <w:iCs/>
                <w:lang w:val="uk-UA"/>
              </w:rPr>
              <w:t>Киричук Ірина Валеріївна</w:t>
            </w:r>
          </w:p>
        </w:tc>
      </w:tr>
      <w:tr w:rsidR="00CE6315" w:rsidRPr="00E6136A" w:rsidTr="00AD3919">
        <w:tc>
          <w:tcPr>
            <w:tcW w:w="1908" w:type="dxa"/>
          </w:tcPr>
          <w:p w:rsidR="00CE6315" w:rsidRDefault="00CE6315" w:rsidP="00E6136A">
            <w:pPr>
              <w:spacing w:after="0" w:line="240" w:lineRule="auto"/>
              <w:rPr>
                <w:lang w:val="uk-UA"/>
              </w:rPr>
            </w:pPr>
          </w:p>
          <w:p w:rsidR="00CE6315" w:rsidRDefault="00CE6315" w:rsidP="00E6136A">
            <w:pPr>
              <w:spacing w:after="0" w:line="240" w:lineRule="auto"/>
              <w:rPr>
                <w:lang w:val="uk-UA"/>
              </w:rPr>
            </w:pPr>
          </w:p>
          <w:p w:rsidR="00CE6315" w:rsidRPr="00CC64B7" w:rsidRDefault="00CE6315" w:rsidP="00E6136A">
            <w:pPr>
              <w:spacing w:after="0" w:line="240" w:lineRule="auto"/>
              <w:rPr>
                <w:i/>
                <w:iCs/>
                <w:lang w:val="uk-UA"/>
              </w:rPr>
            </w:pPr>
            <w:r w:rsidRPr="00CC64B7">
              <w:rPr>
                <w:lang w:val="uk-UA"/>
              </w:rPr>
              <w:t>11:20</w:t>
            </w:r>
            <w:r>
              <w:rPr>
                <w:lang w:val="uk-UA"/>
              </w:rPr>
              <w:t>–</w:t>
            </w:r>
            <w:r w:rsidRPr="00CC64B7">
              <w:rPr>
                <w:lang w:val="uk-UA"/>
              </w:rPr>
              <w:t>12:00</w:t>
            </w:r>
          </w:p>
        </w:tc>
        <w:tc>
          <w:tcPr>
            <w:tcW w:w="7096" w:type="dxa"/>
          </w:tcPr>
          <w:p w:rsidR="00CE6315" w:rsidRDefault="00CE6315" w:rsidP="00E6136A">
            <w:pPr>
              <w:spacing w:after="0" w:line="240" w:lineRule="auto"/>
              <w:rPr>
                <w:lang w:val="uk-UA"/>
              </w:rPr>
            </w:pPr>
          </w:p>
          <w:p w:rsidR="00CE6315" w:rsidRDefault="00CE6315" w:rsidP="00E6136A">
            <w:pPr>
              <w:spacing w:after="0" w:line="240" w:lineRule="auto"/>
              <w:rPr>
                <w:lang w:val="uk-UA"/>
              </w:rPr>
            </w:pPr>
          </w:p>
          <w:p w:rsidR="00CE6315" w:rsidRPr="00AD3919" w:rsidRDefault="00CE6315" w:rsidP="00E6136A">
            <w:pPr>
              <w:spacing w:after="0" w:line="240" w:lineRule="auto"/>
              <w:rPr>
                <w:b/>
                <w:bCs/>
                <w:caps/>
                <w:lang w:val="uk-UA"/>
              </w:rPr>
            </w:pPr>
            <w:r w:rsidRPr="00AD3919">
              <w:rPr>
                <w:b/>
                <w:bCs/>
                <w:caps/>
                <w:lang w:val="uk-UA"/>
              </w:rPr>
              <w:t>Обговорення. Закриття.</w:t>
            </w:r>
          </w:p>
        </w:tc>
      </w:tr>
    </w:tbl>
    <w:p w:rsidR="00CE6315" w:rsidRDefault="00CE6315" w:rsidP="00733108">
      <w:pPr>
        <w:rPr>
          <w:lang w:val="uk-UA"/>
        </w:rPr>
      </w:pPr>
    </w:p>
    <w:p w:rsidR="00CE6315" w:rsidRPr="00844FB7" w:rsidRDefault="00CE6315" w:rsidP="00844FB7">
      <w:pPr>
        <w:rPr>
          <w:lang w:val="uk-UA"/>
        </w:rPr>
      </w:pPr>
    </w:p>
    <w:sectPr w:rsidR="00CE6315" w:rsidRPr="00844FB7" w:rsidSect="00A10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1BB"/>
    <w:rsid w:val="0001172A"/>
    <w:rsid w:val="00053656"/>
    <w:rsid w:val="00205CEB"/>
    <w:rsid w:val="0036480C"/>
    <w:rsid w:val="0037168E"/>
    <w:rsid w:val="00432891"/>
    <w:rsid w:val="00530444"/>
    <w:rsid w:val="00531CA8"/>
    <w:rsid w:val="00550EFA"/>
    <w:rsid w:val="005921BB"/>
    <w:rsid w:val="005C40F3"/>
    <w:rsid w:val="0070406C"/>
    <w:rsid w:val="00733108"/>
    <w:rsid w:val="00844FB7"/>
    <w:rsid w:val="00857B39"/>
    <w:rsid w:val="008960FC"/>
    <w:rsid w:val="00A10313"/>
    <w:rsid w:val="00AC0057"/>
    <w:rsid w:val="00AD3919"/>
    <w:rsid w:val="00B34487"/>
    <w:rsid w:val="00B569E2"/>
    <w:rsid w:val="00BF3456"/>
    <w:rsid w:val="00CC64B7"/>
    <w:rsid w:val="00CE6315"/>
    <w:rsid w:val="00E6136A"/>
    <w:rsid w:val="00ED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56"/>
    <w:pPr>
      <w:spacing w:after="200" w:line="276" w:lineRule="auto"/>
    </w:pPr>
    <w:rPr>
      <w:rFonts w:ascii="Times New Roman" w:hAnsi="Times New Roman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3310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56"/>
    <w:pPr>
      <w:spacing w:after="200" w:line="276" w:lineRule="auto"/>
    </w:pPr>
    <w:rPr>
      <w:rFonts w:ascii="Times New Roman" w:hAnsi="Times New Roman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3310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Секретарь Приемная</cp:lastModifiedBy>
  <cp:revision>2</cp:revision>
  <dcterms:created xsi:type="dcterms:W3CDTF">2018-10-16T07:01:00Z</dcterms:created>
  <dcterms:modified xsi:type="dcterms:W3CDTF">2018-10-16T07:01:00Z</dcterms:modified>
</cp:coreProperties>
</file>