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47062" w14:textId="41A1918C" w:rsidR="00064599" w:rsidRPr="00104E14" w:rsidRDefault="003061FB" w:rsidP="005A308E">
      <w:pPr>
        <w:jc w:val="center"/>
        <w:rPr>
          <w:b/>
          <w:bCs/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752" behindDoc="1" locked="0" layoutInCell="1" allowOverlap="1" wp14:anchorId="1C5CB6DE" wp14:editId="1654F638">
            <wp:simplePos x="0" y="0"/>
            <wp:positionH relativeFrom="column">
              <wp:posOffset>-1270</wp:posOffset>
            </wp:positionH>
            <wp:positionV relativeFrom="paragraph">
              <wp:posOffset>0</wp:posOffset>
            </wp:positionV>
            <wp:extent cx="1981200" cy="2813050"/>
            <wp:effectExtent l="0" t="0" r="0" b="6350"/>
            <wp:wrapTight wrapText="bothSides">
              <wp:wrapPolygon edited="0">
                <wp:start x="0" y="0"/>
                <wp:lineTo x="0" y="21502"/>
                <wp:lineTo x="21392" y="21502"/>
                <wp:lineTo x="21392" y="0"/>
                <wp:lineTo x="0" y="0"/>
              </wp:wrapPolygon>
            </wp:wrapTight>
            <wp:docPr id="20970874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087443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81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4599" w:rsidRPr="00104E14">
        <w:rPr>
          <w:b/>
          <w:bCs/>
          <w:sz w:val="28"/>
          <w:szCs w:val="28"/>
        </w:rPr>
        <w:t>Гончаренко Ольги Миколаївни</w:t>
      </w:r>
    </w:p>
    <w:p w14:paraId="1963C93D" w14:textId="0E648727" w:rsidR="00104E14" w:rsidRPr="003061FB" w:rsidRDefault="00C10684" w:rsidP="005A308E">
      <w:pPr>
        <w:spacing w:line="242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кандидата сільськогосподарських наук</w:t>
      </w:r>
    </w:p>
    <w:p w14:paraId="7A883325" w14:textId="6B2D2D6D" w:rsidR="00C10684" w:rsidRPr="003061FB" w:rsidRDefault="00C10684" w:rsidP="005A308E">
      <w:pPr>
        <w:spacing w:line="242" w:lineRule="auto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с</w:t>
      </w:r>
      <w:r w:rsidRPr="007A5F59">
        <w:rPr>
          <w:sz w:val="28"/>
          <w:szCs w:val="28"/>
        </w:rPr>
        <w:t>тарш</w:t>
      </w:r>
      <w:r>
        <w:rPr>
          <w:sz w:val="28"/>
          <w:szCs w:val="28"/>
        </w:rPr>
        <w:t>ого</w:t>
      </w:r>
      <w:r w:rsidRPr="007A5F59">
        <w:rPr>
          <w:sz w:val="28"/>
          <w:szCs w:val="28"/>
        </w:rPr>
        <w:t xml:space="preserve"> науков</w:t>
      </w:r>
      <w:r>
        <w:rPr>
          <w:sz w:val="28"/>
          <w:szCs w:val="28"/>
        </w:rPr>
        <w:t>ого</w:t>
      </w:r>
      <w:r w:rsidRPr="007A5F59">
        <w:rPr>
          <w:sz w:val="28"/>
          <w:szCs w:val="28"/>
        </w:rPr>
        <w:t xml:space="preserve"> співробітник</w:t>
      </w:r>
      <w:r>
        <w:rPr>
          <w:sz w:val="28"/>
          <w:szCs w:val="28"/>
        </w:rPr>
        <w:t>а</w:t>
      </w:r>
    </w:p>
    <w:p w14:paraId="721846CC" w14:textId="77777777" w:rsidR="00104E14" w:rsidRPr="00104E14" w:rsidRDefault="00C10684" w:rsidP="005A308E">
      <w:pPr>
        <w:spacing w:line="242" w:lineRule="auto"/>
        <w:jc w:val="center"/>
        <w:rPr>
          <w:sz w:val="28"/>
          <w:lang w:val="ru-RU"/>
        </w:rPr>
      </w:pPr>
      <w:r>
        <w:rPr>
          <w:sz w:val="28"/>
          <w:szCs w:val="28"/>
        </w:rPr>
        <w:t>завідувач</w:t>
      </w:r>
      <w:r w:rsidR="0054225D">
        <w:rPr>
          <w:sz w:val="28"/>
          <w:szCs w:val="28"/>
        </w:rPr>
        <w:t>ка</w:t>
      </w:r>
      <w:r>
        <w:rPr>
          <w:sz w:val="28"/>
          <w:szCs w:val="28"/>
        </w:rPr>
        <w:t xml:space="preserve"> сектору підготовки наукових кадрів</w:t>
      </w:r>
    </w:p>
    <w:p w14:paraId="561F0096" w14:textId="262EF275" w:rsidR="00C10684" w:rsidRDefault="00104E14" w:rsidP="005A308E">
      <w:pPr>
        <w:spacing w:line="242" w:lineRule="auto"/>
        <w:jc w:val="center"/>
        <w:rPr>
          <w:sz w:val="28"/>
        </w:rPr>
      </w:pPr>
      <w:r w:rsidRPr="00C10684">
        <w:rPr>
          <w:sz w:val="28"/>
        </w:rPr>
        <w:t>Інституту захисту рослин НААН</w:t>
      </w:r>
    </w:p>
    <w:p w14:paraId="3A5882FF" w14:textId="77777777" w:rsidR="005A308E" w:rsidRDefault="005A308E" w:rsidP="005A308E">
      <w:pPr>
        <w:spacing w:line="242" w:lineRule="auto"/>
        <w:jc w:val="center"/>
        <w:rPr>
          <w:sz w:val="28"/>
        </w:rPr>
      </w:pPr>
    </w:p>
    <w:p w14:paraId="3D2E6000" w14:textId="77777777" w:rsidR="002F60F1" w:rsidRPr="002F60F1" w:rsidRDefault="002F60F1" w:rsidP="003061FB">
      <w:pPr>
        <w:spacing w:line="242" w:lineRule="auto"/>
        <w:rPr>
          <w:sz w:val="28"/>
          <w:szCs w:val="28"/>
        </w:rPr>
      </w:pPr>
      <w:r w:rsidRPr="002F60F1">
        <w:rPr>
          <w:sz w:val="28"/>
          <w:szCs w:val="28"/>
        </w:rPr>
        <w:t>Контактна інформація: +38(099)075-51-66</w:t>
      </w:r>
    </w:p>
    <w:p w14:paraId="73513C39" w14:textId="53FC8160" w:rsidR="002F60F1" w:rsidRDefault="002F60F1" w:rsidP="003061FB">
      <w:pPr>
        <w:spacing w:line="242" w:lineRule="auto"/>
        <w:rPr>
          <w:sz w:val="28"/>
          <w:szCs w:val="28"/>
        </w:rPr>
      </w:pPr>
      <w:r w:rsidRPr="002F60F1">
        <w:rPr>
          <w:sz w:val="28"/>
          <w:szCs w:val="28"/>
        </w:rPr>
        <w:t xml:space="preserve">Електронна пошта: </w:t>
      </w:r>
      <w:hyperlink r:id="rId8" w:history="1">
        <w:r w:rsidRPr="006C7A7C">
          <w:rPr>
            <w:rStyle w:val="a7"/>
            <w:sz w:val="28"/>
            <w:szCs w:val="28"/>
          </w:rPr>
          <w:t>o_gamanova@ukr.net</w:t>
        </w:r>
      </w:hyperlink>
    </w:p>
    <w:p w14:paraId="776FDA59" w14:textId="335132FC" w:rsidR="002F60F1" w:rsidRPr="003061FB" w:rsidRDefault="002F60F1" w:rsidP="003061FB">
      <w:pPr>
        <w:spacing w:line="242" w:lineRule="auto"/>
        <w:rPr>
          <w:sz w:val="28"/>
          <w:szCs w:val="28"/>
        </w:rPr>
      </w:pPr>
      <w:r w:rsidRPr="005A308E">
        <w:rPr>
          <w:sz w:val="28"/>
          <w:szCs w:val="28"/>
          <w:lang w:val="ru-RU"/>
        </w:rPr>
        <w:t xml:space="preserve">            </w:t>
      </w:r>
      <w:r w:rsidR="003061FB">
        <w:rPr>
          <w:sz w:val="28"/>
          <w:szCs w:val="28"/>
        </w:rPr>
        <w:t xml:space="preserve">       </w:t>
      </w:r>
      <w:r w:rsidRPr="005A308E">
        <w:rPr>
          <w:sz w:val="28"/>
          <w:szCs w:val="28"/>
          <w:lang w:val="ru-RU"/>
        </w:rPr>
        <w:t xml:space="preserve">        </w:t>
      </w:r>
      <w:r w:rsidR="003061FB">
        <w:rPr>
          <w:sz w:val="28"/>
          <w:szCs w:val="28"/>
        </w:rPr>
        <w:t xml:space="preserve">    </w:t>
      </w:r>
      <w:r w:rsidRPr="005A308E">
        <w:rPr>
          <w:sz w:val="28"/>
          <w:szCs w:val="28"/>
          <w:lang w:val="ru-RU"/>
        </w:rPr>
        <w:t xml:space="preserve">   </w:t>
      </w:r>
      <w:hyperlink r:id="rId9" w:history="1">
        <w:r w:rsidR="003061FB" w:rsidRPr="006C7A7C">
          <w:rPr>
            <w:rStyle w:val="a7"/>
            <w:sz w:val="28"/>
            <w:szCs w:val="28"/>
            <w:lang w:val="en-US"/>
          </w:rPr>
          <w:t>snk_ipp@ukr.net</w:t>
        </w:r>
      </w:hyperlink>
      <w:r w:rsidR="003061FB">
        <w:rPr>
          <w:sz w:val="28"/>
          <w:szCs w:val="28"/>
        </w:rPr>
        <w:t xml:space="preserve"> </w:t>
      </w:r>
    </w:p>
    <w:p w14:paraId="7E6654ED" w14:textId="4B8D563C" w:rsidR="00064599" w:rsidRPr="002F60F1" w:rsidRDefault="00064599" w:rsidP="003061FB">
      <w:pPr>
        <w:rPr>
          <w:sz w:val="24"/>
          <w:szCs w:val="24"/>
          <w:lang w:val="en-US"/>
        </w:rPr>
      </w:pPr>
      <w:r w:rsidRPr="002F60F1">
        <w:rPr>
          <w:b/>
          <w:sz w:val="24"/>
          <w:szCs w:val="24"/>
        </w:rPr>
        <w:t>ORCID</w:t>
      </w:r>
      <w:r w:rsidRPr="002F60F1">
        <w:rPr>
          <w:b/>
          <w:spacing w:val="-5"/>
          <w:sz w:val="24"/>
          <w:szCs w:val="24"/>
        </w:rPr>
        <w:t xml:space="preserve"> </w:t>
      </w:r>
      <w:r w:rsidRPr="002F60F1">
        <w:rPr>
          <w:b/>
          <w:sz w:val="24"/>
          <w:szCs w:val="24"/>
        </w:rPr>
        <w:t>ID:</w:t>
      </w:r>
      <w:r w:rsidRPr="002F60F1">
        <w:rPr>
          <w:b/>
          <w:spacing w:val="-5"/>
          <w:sz w:val="24"/>
          <w:szCs w:val="24"/>
        </w:rPr>
        <w:t xml:space="preserve"> </w:t>
      </w:r>
      <w:hyperlink r:id="rId10" w:history="1">
        <w:r w:rsidR="00C10684" w:rsidRPr="002F60F1">
          <w:rPr>
            <w:rStyle w:val="a7"/>
            <w:rFonts w:ascii="Arial" w:hAnsi="Arial" w:cs="Arial"/>
            <w:sz w:val="24"/>
            <w:szCs w:val="24"/>
            <w:shd w:val="clear" w:color="auto" w:fill="FFFFFF"/>
          </w:rPr>
          <w:t>(https://orcid.org/0000-0002-0555-3427)</w:t>
        </w:r>
      </w:hyperlink>
    </w:p>
    <w:p w14:paraId="36D51184" w14:textId="0109B65F" w:rsidR="00064599" w:rsidRDefault="002F60F1" w:rsidP="003061FB">
      <w:pPr>
        <w:rPr>
          <w:bCs/>
          <w:sz w:val="24"/>
          <w:szCs w:val="24"/>
        </w:rPr>
      </w:pPr>
      <w:r w:rsidRPr="002F60F1">
        <w:rPr>
          <w:b/>
          <w:sz w:val="24"/>
          <w:szCs w:val="24"/>
          <w:lang w:val="en-US"/>
        </w:rPr>
        <w:t>Google Scholar</w:t>
      </w:r>
      <w:r w:rsidRPr="002F60F1">
        <w:rPr>
          <w:bCs/>
          <w:sz w:val="24"/>
          <w:szCs w:val="24"/>
          <w:lang w:val="en-US"/>
        </w:rPr>
        <w:t xml:space="preserve">: </w:t>
      </w:r>
      <w:r w:rsidR="003061FB">
        <w:rPr>
          <w:bCs/>
          <w:sz w:val="24"/>
          <w:szCs w:val="24"/>
        </w:rPr>
        <w:t xml:space="preserve">   </w:t>
      </w:r>
      <w:hyperlink r:id="rId11" w:history="1">
        <w:r w:rsidR="003061FB" w:rsidRPr="006C7A7C">
          <w:rPr>
            <w:rStyle w:val="a7"/>
            <w:bCs/>
            <w:sz w:val="24"/>
            <w:szCs w:val="24"/>
            <w:lang w:val="en-US"/>
          </w:rPr>
          <w:t>https://scholar.google.com.ua/citations?hl=uk&amp;user=f5uixiUAAAAJ</w:t>
        </w:r>
      </w:hyperlink>
      <w:r w:rsidR="003061FB">
        <w:rPr>
          <w:bCs/>
          <w:sz w:val="24"/>
          <w:szCs w:val="24"/>
        </w:rPr>
        <w:t xml:space="preserve"> </w:t>
      </w:r>
    </w:p>
    <w:p w14:paraId="1010F0B4" w14:textId="77777777" w:rsidR="003061FB" w:rsidRPr="003061FB" w:rsidRDefault="003061FB" w:rsidP="003061FB">
      <w:pPr>
        <w:rPr>
          <w:sz w:val="28"/>
          <w:szCs w:val="28"/>
        </w:rPr>
      </w:pPr>
    </w:p>
    <w:p w14:paraId="270DD3E4" w14:textId="4B60B5DD" w:rsidR="00064599" w:rsidRPr="009C7834" w:rsidRDefault="00064599" w:rsidP="003061FB">
      <w:pPr>
        <w:pStyle w:val="a5"/>
        <w:tabs>
          <w:tab w:val="left" w:pos="722"/>
        </w:tabs>
        <w:ind w:left="0" w:right="57" w:firstLine="0"/>
        <w:jc w:val="left"/>
        <w:rPr>
          <w:sz w:val="28"/>
          <w:szCs w:val="28"/>
        </w:rPr>
      </w:pPr>
      <w:r w:rsidRPr="009C7834">
        <w:rPr>
          <w:b/>
          <w:sz w:val="28"/>
          <w:szCs w:val="28"/>
        </w:rPr>
        <w:t>Дата</w:t>
      </w:r>
      <w:r w:rsidRPr="009C7834">
        <w:rPr>
          <w:b/>
          <w:spacing w:val="-6"/>
          <w:sz w:val="28"/>
          <w:szCs w:val="28"/>
        </w:rPr>
        <w:t xml:space="preserve"> </w:t>
      </w:r>
      <w:r w:rsidRPr="009C7834">
        <w:rPr>
          <w:b/>
          <w:sz w:val="28"/>
          <w:szCs w:val="28"/>
        </w:rPr>
        <w:t>та місце</w:t>
      </w:r>
      <w:r w:rsidRPr="009C7834">
        <w:rPr>
          <w:b/>
          <w:spacing w:val="-1"/>
          <w:sz w:val="28"/>
          <w:szCs w:val="28"/>
        </w:rPr>
        <w:t xml:space="preserve"> </w:t>
      </w:r>
      <w:r w:rsidRPr="009C7834">
        <w:rPr>
          <w:b/>
          <w:sz w:val="28"/>
          <w:szCs w:val="28"/>
        </w:rPr>
        <w:t>народження</w:t>
      </w:r>
      <w:r w:rsidRPr="009C7834">
        <w:rPr>
          <w:b/>
          <w:spacing w:val="1"/>
          <w:sz w:val="28"/>
          <w:szCs w:val="28"/>
        </w:rPr>
        <w:t xml:space="preserve"> </w:t>
      </w:r>
      <w:r w:rsidRPr="009C7834">
        <w:rPr>
          <w:b/>
          <w:sz w:val="28"/>
          <w:szCs w:val="28"/>
        </w:rPr>
        <w:t>–</w:t>
      </w:r>
      <w:r w:rsidRPr="009C7834">
        <w:rPr>
          <w:b/>
          <w:spacing w:val="-1"/>
          <w:sz w:val="28"/>
          <w:szCs w:val="28"/>
        </w:rPr>
        <w:t xml:space="preserve"> </w:t>
      </w:r>
      <w:r w:rsidRPr="009C7834">
        <w:rPr>
          <w:sz w:val="28"/>
          <w:szCs w:val="28"/>
        </w:rPr>
        <w:t>16.02.1981</w:t>
      </w:r>
      <w:r w:rsidR="00C10684" w:rsidRPr="009C7834">
        <w:rPr>
          <w:sz w:val="28"/>
          <w:szCs w:val="28"/>
        </w:rPr>
        <w:t>р.</w:t>
      </w:r>
      <w:r w:rsidRPr="009C7834">
        <w:rPr>
          <w:sz w:val="28"/>
          <w:szCs w:val="28"/>
        </w:rPr>
        <w:t xml:space="preserve"> </w:t>
      </w:r>
      <w:r w:rsidR="00D20708">
        <w:rPr>
          <w:sz w:val="28"/>
          <w:szCs w:val="28"/>
        </w:rPr>
        <w:t xml:space="preserve">Черкаська обл., Городищенський р-н., с. </w:t>
      </w:r>
      <w:proofErr w:type="spellStart"/>
      <w:r w:rsidR="00D20708">
        <w:rPr>
          <w:sz w:val="28"/>
          <w:szCs w:val="28"/>
        </w:rPr>
        <w:t>Мліїв</w:t>
      </w:r>
      <w:proofErr w:type="spellEnd"/>
    </w:p>
    <w:p w14:paraId="58868A9F" w14:textId="18D55669" w:rsidR="00064599" w:rsidRPr="009C7834" w:rsidRDefault="00064599" w:rsidP="007D6D87">
      <w:pPr>
        <w:pStyle w:val="a5"/>
        <w:tabs>
          <w:tab w:val="left" w:pos="722"/>
        </w:tabs>
        <w:ind w:left="0" w:right="57" w:firstLine="0"/>
        <w:rPr>
          <w:i/>
          <w:sz w:val="28"/>
          <w:szCs w:val="28"/>
        </w:rPr>
      </w:pPr>
      <w:r w:rsidRPr="009C7834">
        <w:rPr>
          <w:b/>
          <w:sz w:val="28"/>
          <w:szCs w:val="28"/>
        </w:rPr>
        <w:t xml:space="preserve">Освіта: </w:t>
      </w:r>
      <w:r w:rsidRPr="009C7834">
        <w:rPr>
          <w:i/>
          <w:sz w:val="28"/>
          <w:szCs w:val="28"/>
        </w:rPr>
        <w:t xml:space="preserve">Документ про вищу освіту: </w:t>
      </w:r>
      <w:r w:rsidRPr="009C7834">
        <w:rPr>
          <w:sz w:val="28"/>
          <w:szCs w:val="28"/>
        </w:rPr>
        <w:t>диплом, КВ 21921871, виданий 22.05.2003</w:t>
      </w:r>
      <w:r w:rsidRPr="009C7834">
        <w:rPr>
          <w:i/>
          <w:sz w:val="28"/>
          <w:szCs w:val="28"/>
        </w:rPr>
        <w:t xml:space="preserve">, </w:t>
      </w:r>
      <w:r w:rsidRPr="009C7834">
        <w:rPr>
          <w:sz w:val="28"/>
          <w:szCs w:val="28"/>
        </w:rPr>
        <w:t xml:space="preserve">Національний аграрний університет, спеціальність – захист рослин, спеціалізація – агронома-технолога із захисту рослин; </w:t>
      </w:r>
      <w:r w:rsidRPr="009C7834">
        <w:rPr>
          <w:i/>
          <w:sz w:val="28"/>
          <w:szCs w:val="28"/>
        </w:rPr>
        <w:t xml:space="preserve">Документ про наукову ступінь: </w:t>
      </w:r>
      <w:r w:rsidRPr="009C7834">
        <w:rPr>
          <w:sz w:val="28"/>
          <w:szCs w:val="28"/>
        </w:rPr>
        <w:t xml:space="preserve">диплом кандидата наук ДК № 003989, видано 19.01.2012 р. </w:t>
      </w:r>
      <w:r w:rsidR="00C10684" w:rsidRPr="009C7834">
        <w:rPr>
          <w:sz w:val="28"/>
          <w:szCs w:val="28"/>
        </w:rPr>
        <w:t>(видано Міністерством освіти і науки, молоді та спорту України)</w:t>
      </w:r>
      <w:r w:rsidRPr="009C7834">
        <w:rPr>
          <w:sz w:val="28"/>
          <w:szCs w:val="28"/>
        </w:rPr>
        <w:t xml:space="preserve"> спеціалізація – ентомологія. </w:t>
      </w:r>
      <w:r w:rsidRPr="009C7834">
        <w:rPr>
          <w:i/>
          <w:sz w:val="28"/>
          <w:szCs w:val="28"/>
        </w:rPr>
        <w:t xml:space="preserve">Атестат старшого наукового співробітника (старшого дослідника): </w:t>
      </w:r>
      <w:r w:rsidRPr="009C7834">
        <w:rPr>
          <w:sz w:val="28"/>
          <w:szCs w:val="28"/>
        </w:rPr>
        <w:t xml:space="preserve">АС №001458 від 28.04.2015 (Міністерство освіти і науки України). </w:t>
      </w:r>
    </w:p>
    <w:p w14:paraId="1A670486" w14:textId="1A010204" w:rsidR="00064599" w:rsidRDefault="002F60F1" w:rsidP="00D20708">
      <w:pPr>
        <w:pStyle w:val="a5"/>
        <w:tabs>
          <w:tab w:val="left" w:pos="722"/>
        </w:tabs>
        <w:ind w:left="0" w:right="57" w:firstLine="0"/>
        <w:rPr>
          <w:sz w:val="28"/>
          <w:szCs w:val="28"/>
        </w:rPr>
      </w:pPr>
      <w:r w:rsidRPr="009C7834">
        <w:rPr>
          <w:b/>
          <w:sz w:val="28"/>
          <w:szCs w:val="28"/>
        </w:rPr>
        <w:t>Д</w:t>
      </w:r>
      <w:r w:rsidR="00064599" w:rsidRPr="009C7834">
        <w:rPr>
          <w:b/>
          <w:sz w:val="28"/>
          <w:szCs w:val="28"/>
        </w:rPr>
        <w:t xml:space="preserve">освід і місця роботи: </w:t>
      </w:r>
      <w:r w:rsidR="005D7568" w:rsidRPr="009C7834">
        <w:rPr>
          <w:sz w:val="28"/>
          <w:szCs w:val="28"/>
        </w:rPr>
        <w:t>з</w:t>
      </w:r>
      <w:r w:rsidR="00D20708">
        <w:rPr>
          <w:sz w:val="28"/>
          <w:szCs w:val="28"/>
        </w:rPr>
        <w:t xml:space="preserve"> 06.2023 р.</w:t>
      </w:r>
      <w:r w:rsidR="005D7568" w:rsidRPr="009C7834">
        <w:rPr>
          <w:sz w:val="28"/>
          <w:szCs w:val="28"/>
        </w:rPr>
        <w:t xml:space="preserve"> </w:t>
      </w:r>
      <w:r w:rsidR="00D20708">
        <w:rPr>
          <w:sz w:val="28"/>
          <w:szCs w:val="28"/>
        </w:rPr>
        <w:t xml:space="preserve">працювала на посаді фахівця, </w:t>
      </w:r>
      <w:r w:rsidR="005D7568" w:rsidRPr="009C7834">
        <w:rPr>
          <w:sz w:val="28"/>
          <w:szCs w:val="28"/>
        </w:rPr>
        <w:t>02.07. 2007 р. переведена на посаду наукового співробітника лабораторії стійкості с.</w:t>
      </w:r>
      <w:r w:rsidR="00D20708">
        <w:rPr>
          <w:sz w:val="28"/>
          <w:szCs w:val="28"/>
        </w:rPr>
        <w:t>-</w:t>
      </w:r>
      <w:r w:rsidR="005D7568" w:rsidRPr="009C7834">
        <w:rPr>
          <w:sz w:val="28"/>
          <w:szCs w:val="28"/>
        </w:rPr>
        <w:t>г. культур до</w:t>
      </w:r>
      <w:r w:rsidR="00D20708">
        <w:rPr>
          <w:sz w:val="28"/>
          <w:szCs w:val="28"/>
        </w:rPr>
        <w:t xml:space="preserve"> </w:t>
      </w:r>
      <w:r w:rsidR="005D7568" w:rsidRPr="009C7834">
        <w:rPr>
          <w:sz w:val="28"/>
          <w:szCs w:val="28"/>
        </w:rPr>
        <w:t xml:space="preserve">шкідників, з 01.07.2012 р. переведена на посаду старшого наукового співробітника у лабораторію ентомології та стійкості с.- г. культур проти шкідників, з 02.09.2024 р. переведена на посаду завідувача сектору підготовки наукових кадрів </w:t>
      </w:r>
      <w:r w:rsidR="00064599" w:rsidRPr="009C7834">
        <w:rPr>
          <w:sz w:val="28"/>
          <w:szCs w:val="28"/>
        </w:rPr>
        <w:t>по теперішній час.</w:t>
      </w:r>
    </w:p>
    <w:p w14:paraId="19E82CF3" w14:textId="77777777" w:rsidR="00676C46" w:rsidRPr="00676C46" w:rsidRDefault="00676C46" w:rsidP="00676C46">
      <w:p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rFonts w:eastAsia="Arial"/>
          <w:b/>
          <w:bCs/>
          <w:color w:val="000000"/>
          <w:sz w:val="28"/>
          <w:szCs w:val="28"/>
          <w:lang w:eastAsia="uk-UA"/>
        </w:rPr>
      </w:pPr>
      <w:r w:rsidRPr="00676C46">
        <w:rPr>
          <w:rFonts w:eastAsia="Arial"/>
          <w:b/>
          <w:bCs/>
          <w:color w:val="000000"/>
          <w:sz w:val="28"/>
          <w:szCs w:val="28"/>
          <w:lang w:eastAsia="uk-UA"/>
        </w:rPr>
        <w:t>Освітньо-наукова програма підготовки здобувачів за третім (</w:t>
      </w:r>
      <w:proofErr w:type="spellStart"/>
      <w:r w:rsidRPr="00676C46">
        <w:rPr>
          <w:rFonts w:eastAsia="Arial"/>
          <w:b/>
          <w:bCs/>
          <w:color w:val="000000"/>
          <w:sz w:val="28"/>
          <w:szCs w:val="28"/>
          <w:lang w:eastAsia="uk-UA"/>
        </w:rPr>
        <w:t>освітньо-науковим</w:t>
      </w:r>
      <w:proofErr w:type="spellEnd"/>
      <w:r w:rsidRPr="00676C46">
        <w:rPr>
          <w:rFonts w:eastAsia="Arial"/>
          <w:b/>
          <w:bCs/>
          <w:color w:val="000000"/>
          <w:sz w:val="28"/>
          <w:szCs w:val="28"/>
          <w:lang w:eastAsia="uk-UA"/>
        </w:rPr>
        <w:t>)</w:t>
      </w:r>
    </w:p>
    <w:p w14:paraId="7B1138B2" w14:textId="77777777" w:rsidR="00676C46" w:rsidRPr="00676C46" w:rsidRDefault="00676C46" w:rsidP="00676C46">
      <w:pPr>
        <w:pBdr>
          <w:top w:val="nil"/>
          <w:left w:val="nil"/>
          <w:bottom w:val="nil"/>
          <w:right w:val="nil"/>
          <w:between w:val="nil"/>
        </w:pBdr>
        <w:autoSpaceDE/>
        <w:autoSpaceDN/>
        <w:jc w:val="both"/>
        <w:rPr>
          <w:rFonts w:eastAsia="Arial"/>
          <w:color w:val="000000"/>
          <w:sz w:val="28"/>
          <w:szCs w:val="28"/>
          <w:lang w:eastAsia="uk-UA"/>
        </w:rPr>
      </w:pPr>
      <w:r w:rsidRPr="00676C46">
        <w:rPr>
          <w:rFonts w:eastAsia="Arial"/>
          <w:b/>
          <w:bCs/>
          <w:color w:val="000000"/>
          <w:sz w:val="28"/>
          <w:szCs w:val="28"/>
          <w:lang w:eastAsia="uk-UA"/>
        </w:rPr>
        <w:t>рівнем вищої освіти:</w:t>
      </w:r>
      <w:r w:rsidRPr="00676C46">
        <w:rPr>
          <w:rFonts w:eastAsia="Arial"/>
          <w:color w:val="000000"/>
          <w:sz w:val="28"/>
          <w:szCs w:val="28"/>
          <w:lang w:eastAsia="uk-UA"/>
        </w:rPr>
        <w:t xml:space="preserve"> 202 Захист і карантин рослин</w:t>
      </w:r>
    </w:p>
    <w:p w14:paraId="0C848B53" w14:textId="4399DFD2" w:rsidR="00676C46" w:rsidRPr="00676C46" w:rsidRDefault="00676C46" w:rsidP="00676C46">
      <w:pPr>
        <w:pStyle w:val="a5"/>
        <w:tabs>
          <w:tab w:val="left" w:pos="722"/>
        </w:tabs>
        <w:ind w:left="0" w:right="57" w:firstLine="0"/>
        <w:rPr>
          <w:sz w:val="28"/>
          <w:szCs w:val="28"/>
        </w:rPr>
      </w:pPr>
      <w:r w:rsidRPr="00676C46">
        <w:rPr>
          <w:rFonts w:eastAsia="Arial"/>
          <w:b/>
          <w:bCs/>
          <w:color w:val="000000"/>
          <w:sz w:val="28"/>
          <w:szCs w:val="28"/>
          <w:lang w:eastAsia="uk-UA"/>
        </w:rPr>
        <w:t>Освітні компоненти:</w:t>
      </w:r>
      <w:r w:rsidRPr="00676C46">
        <w:t xml:space="preserve"> </w:t>
      </w:r>
      <w:r w:rsidRPr="00676C46">
        <w:rPr>
          <w:rFonts w:eastAsia="Arial"/>
          <w:color w:val="000000"/>
          <w:sz w:val="28"/>
          <w:szCs w:val="28"/>
          <w:lang w:eastAsia="uk-UA"/>
        </w:rPr>
        <w:t>Глобальні проблеми захисту і карантину рослин. Прогноз фітосанітарного стану агроценозів, основні принципи регулювання чисельності шкідників</w:t>
      </w:r>
    </w:p>
    <w:p w14:paraId="7D254093" w14:textId="417E3469" w:rsidR="00064599" w:rsidRPr="005A308E" w:rsidRDefault="00064599" w:rsidP="00D20708">
      <w:pPr>
        <w:pStyle w:val="a5"/>
        <w:tabs>
          <w:tab w:val="left" w:pos="722"/>
        </w:tabs>
        <w:ind w:left="0" w:right="57" w:firstLine="0"/>
        <w:rPr>
          <w:bCs/>
          <w:sz w:val="28"/>
          <w:szCs w:val="28"/>
        </w:rPr>
      </w:pPr>
      <w:r w:rsidRPr="009C7834">
        <w:rPr>
          <w:b/>
          <w:sz w:val="28"/>
          <w:szCs w:val="28"/>
        </w:rPr>
        <w:t>Наукова діяльність</w:t>
      </w:r>
      <w:r w:rsidR="00187735">
        <w:rPr>
          <w:b/>
          <w:sz w:val="28"/>
          <w:szCs w:val="28"/>
        </w:rPr>
        <w:t xml:space="preserve">: </w:t>
      </w:r>
      <w:r w:rsidR="005A308E" w:rsidRPr="005A308E">
        <w:rPr>
          <w:bCs/>
          <w:sz w:val="28"/>
          <w:szCs w:val="28"/>
          <w:lang w:val="en-US"/>
        </w:rPr>
        <w:t>h</w:t>
      </w:r>
      <w:r w:rsidR="005A308E" w:rsidRPr="005A308E">
        <w:rPr>
          <w:bCs/>
          <w:sz w:val="28"/>
          <w:szCs w:val="28"/>
        </w:rPr>
        <w:t>-індекс -8,</w:t>
      </w:r>
      <w:r w:rsidR="005A308E">
        <w:rPr>
          <w:b/>
          <w:sz w:val="28"/>
          <w:szCs w:val="28"/>
        </w:rPr>
        <w:t xml:space="preserve"> </w:t>
      </w:r>
      <w:r w:rsidRPr="005A308E">
        <w:rPr>
          <w:bCs/>
          <w:sz w:val="28"/>
          <w:szCs w:val="28"/>
        </w:rPr>
        <w:t xml:space="preserve">фахові статті-50, </w:t>
      </w:r>
      <w:proofErr w:type="spellStart"/>
      <w:r w:rsidRPr="005A308E">
        <w:rPr>
          <w:bCs/>
          <w:sz w:val="28"/>
          <w:szCs w:val="28"/>
        </w:rPr>
        <w:t>WoS</w:t>
      </w:r>
      <w:proofErr w:type="spellEnd"/>
      <w:r w:rsidRPr="005A308E">
        <w:rPr>
          <w:bCs/>
          <w:sz w:val="28"/>
          <w:szCs w:val="28"/>
        </w:rPr>
        <w:t xml:space="preserve"> – 1, </w:t>
      </w:r>
      <w:r w:rsidR="00AB59AC" w:rsidRPr="005A308E">
        <w:rPr>
          <w:bCs/>
          <w:sz w:val="28"/>
          <w:szCs w:val="28"/>
        </w:rPr>
        <w:t>наукових</w:t>
      </w:r>
      <w:r w:rsidRPr="005A308E">
        <w:rPr>
          <w:bCs/>
          <w:sz w:val="28"/>
          <w:szCs w:val="28"/>
        </w:rPr>
        <w:t xml:space="preserve"> праць – </w:t>
      </w:r>
      <w:r w:rsidR="00AB59AC" w:rsidRPr="005A308E">
        <w:rPr>
          <w:bCs/>
          <w:sz w:val="28"/>
          <w:szCs w:val="28"/>
        </w:rPr>
        <w:t>45</w:t>
      </w:r>
      <w:r w:rsidRPr="005A308E">
        <w:rPr>
          <w:bCs/>
          <w:sz w:val="28"/>
          <w:szCs w:val="28"/>
        </w:rPr>
        <w:t>.</w:t>
      </w:r>
    </w:p>
    <w:p w14:paraId="1331E573" w14:textId="77777777" w:rsidR="004D6161" w:rsidRDefault="004D6161" w:rsidP="00187735">
      <w:pPr>
        <w:tabs>
          <w:tab w:val="left" w:pos="722"/>
        </w:tabs>
        <w:ind w:right="57"/>
        <w:rPr>
          <w:b/>
          <w:sz w:val="28"/>
          <w:szCs w:val="28"/>
        </w:rPr>
      </w:pPr>
      <w:r w:rsidRPr="00187735">
        <w:rPr>
          <w:b/>
          <w:sz w:val="28"/>
          <w:szCs w:val="28"/>
        </w:rPr>
        <w:t>Список основних публікацій:</w:t>
      </w:r>
    </w:p>
    <w:p w14:paraId="16E88D53" w14:textId="14173FDC" w:rsidR="005A308E" w:rsidRPr="005A308E" w:rsidRDefault="005A308E" w:rsidP="00187735">
      <w:pPr>
        <w:tabs>
          <w:tab w:val="left" w:pos="722"/>
        </w:tabs>
        <w:ind w:right="57"/>
        <w:rPr>
          <w:b/>
          <w:i/>
          <w:iCs/>
          <w:sz w:val="28"/>
          <w:szCs w:val="28"/>
        </w:rPr>
      </w:pPr>
      <w:r w:rsidRPr="005A308E">
        <w:rPr>
          <w:b/>
          <w:i/>
          <w:iCs/>
          <w:sz w:val="28"/>
          <w:szCs w:val="28"/>
        </w:rPr>
        <w:t>Статті:</w:t>
      </w:r>
    </w:p>
    <w:p w14:paraId="11B6FDDD" w14:textId="0F9A965D" w:rsidR="00D469D8" w:rsidRDefault="004D6161" w:rsidP="004D6161">
      <w:pPr>
        <w:pStyle w:val="a3"/>
        <w:ind w:left="0"/>
        <w:rPr>
          <w:bCs/>
          <w:sz w:val="28"/>
          <w:szCs w:val="28"/>
        </w:rPr>
      </w:pPr>
      <w:r w:rsidRPr="004D6161">
        <w:rPr>
          <w:bCs/>
          <w:sz w:val="28"/>
          <w:szCs w:val="28"/>
        </w:rPr>
        <w:t xml:space="preserve">1. </w:t>
      </w:r>
      <w:proofErr w:type="spellStart"/>
      <w:r w:rsidRPr="004D6161">
        <w:rPr>
          <w:bCs/>
          <w:sz w:val="28"/>
          <w:szCs w:val="28"/>
        </w:rPr>
        <w:t>Venger</w:t>
      </w:r>
      <w:proofErr w:type="spellEnd"/>
      <w:r w:rsidRPr="004D6161">
        <w:rPr>
          <w:bCs/>
          <w:sz w:val="28"/>
          <w:szCs w:val="28"/>
        </w:rPr>
        <w:t xml:space="preserve"> O.V., </w:t>
      </w:r>
      <w:proofErr w:type="spellStart"/>
      <w:r w:rsidRPr="004D6161">
        <w:rPr>
          <w:bCs/>
          <w:sz w:val="28"/>
          <w:szCs w:val="28"/>
        </w:rPr>
        <w:t>Kliuchevych</w:t>
      </w:r>
      <w:proofErr w:type="spellEnd"/>
      <w:r w:rsidRPr="004D6161">
        <w:rPr>
          <w:bCs/>
          <w:sz w:val="28"/>
          <w:szCs w:val="28"/>
        </w:rPr>
        <w:t xml:space="preserve"> M </w:t>
      </w:r>
      <w:proofErr w:type="spellStart"/>
      <w:r w:rsidRPr="004D6161">
        <w:rPr>
          <w:bCs/>
          <w:sz w:val="28"/>
          <w:szCs w:val="28"/>
        </w:rPr>
        <w:t>M</w:t>
      </w:r>
      <w:proofErr w:type="spellEnd"/>
      <w:r w:rsidRPr="004D6161">
        <w:rPr>
          <w:bCs/>
          <w:sz w:val="28"/>
          <w:szCs w:val="28"/>
        </w:rPr>
        <w:t xml:space="preserve">., </w:t>
      </w:r>
      <w:proofErr w:type="spellStart"/>
      <w:r w:rsidRPr="004D6161">
        <w:rPr>
          <w:bCs/>
          <w:sz w:val="28"/>
          <w:szCs w:val="28"/>
        </w:rPr>
        <w:t>Stoliar</w:t>
      </w:r>
      <w:proofErr w:type="spellEnd"/>
      <w:r w:rsidRPr="004D6161">
        <w:rPr>
          <w:bCs/>
          <w:sz w:val="28"/>
          <w:szCs w:val="28"/>
        </w:rPr>
        <w:t xml:space="preserve"> S.H., </w:t>
      </w:r>
      <w:proofErr w:type="spellStart"/>
      <w:r w:rsidRPr="004D6161">
        <w:rPr>
          <w:bCs/>
          <w:sz w:val="28"/>
          <w:szCs w:val="28"/>
        </w:rPr>
        <w:t>Strygun</w:t>
      </w:r>
      <w:proofErr w:type="spellEnd"/>
      <w:r w:rsidRPr="004D6161">
        <w:rPr>
          <w:bCs/>
          <w:sz w:val="28"/>
          <w:szCs w:val="28"/>
        </w:rPr>
        <w:t xml:space="preserve"> O.O., </w:t>
      </w:r>
      <w:proofErr w:type="spellStart"/>
      <w:r w:rsidRPr="004D6161">
        <w:rPr>
          <w:bCs/>
          <w:sz w:val="28"/>
          <w:szCs w:val="28"/>
        </w:rPr>
        <w:t>Vygera</w:t>
      </w:r>
      <w:proofErr w:type="spellEnd"/>
      <w:r w:rsidRPr="004D6161">
        <w:rPr>
          <w:bCs/>
          <w:sz w:val="28"/>
          <w:szCs w:val="28"/>
        </w:rPr>
        <w:t xml:space="preserve"> S.M., </w:t>
      </w:r>
      <w:proofErr w:type="spellStart"/>
      <w:r w:rsidRPr="004D6161">
        <w:rPr>
          <w:bCs/>
          <w:sz w:val="28"/>
          <w:szCs w:val="28"/>
        </w:rPr>
        <w:t>Shtanko</w:t>
      </w:r>
      <w:proofErr w:type="spellEnd"/>
      <w:r w:rsidRPr="004D6161">
        <w:rPr>
          <w:bCs/>
          <w:sz w:val="28"/>
          <w:szCs w:val="28"/>
        </w:rPr>
        <w:t xml:space="preserve"> I.P., </w:t>
      </w:r>
      <w:proofErr w:type="spellStart"/>
      <w:r w:rsidRPr="00482058">
        <w:rPr>
          <w:b/>
          <w:bCs/>
          <w:sz w:val="28"/>
          <w:szCs w:val="28"/>
        </w:rPr>
        <w:t>Honcharenko</w:t>
      </w:r>
      <w:proofErr w:type="spellEnd"/>
      <w:r w:rsidRPr="00482058">
        <w:rPr>
          <w:b/>
          <w:bCs/>
          <w:sz w:val="28"/>
          <w:szCs w:val="28"/>
        </w:rPr>
        <w:t xml:space="preserve"> O.М.</w:t>
      </w:r>
      <w:r w:rsidRPr="004D6161">
        <w:rPr>
          <w:bCs/>
          <w:sz w:val="28"/>
          <w:szCs w:val="28"/>
        </w:rPr>
        <w:t xml:space="preserve"> </w:t>
      </w:r>
      <w:proofErr w:type="spellStart"/>
      <w:r w:rsidRPr="004D6161">
        <w:rPr>
          <w:bCs/>
          <w:sz w:val="28"/>
          <w:szCs w:val="28"/>
        </w:rPr>
        <w:t>Fungicidal</w:t>
      </w:r>
      <w:proofErr w:type="spellEnd"/>
      <w:r w:rsidRPr="004D6161">
        <w:rPr>
          <w:bCs/>
          <w:sz w:val="28"/>
          <w:szCs w:val="28"/>
        </w:rPr>
        <w:t xml:space="preserve"> </w:t>
      </w:r>
      <w:proofErr w:type="spellStart"/>
      <w:r w:rsidRPr="004D6161">
        <w:rPr>
          <w:bCs/>
          <w:sz w:val="28"/>
          <w:szCs w:val="28"/>
        </w:rPr>
        <w:t>and</w:t>
      </w:r>
      <w:proofErr w:type="spellEnd"/>
      <w:r w:rsidRPr="004D6161">
        <w:rPr>
          <w:bCs/>
          <w:sz w:val="28"/>
          <w:szCs w:val="28"/>
        </w:rPr>
        <w:t xml:space="preserve"> growth- </w:t>
      </w:r>
      <w:proofErr w:type="spellStart"/>
      <w:r w:rsidRPr="004D6161">
        <w:rPr>
          <w:bCs/>
          <w:sz w:val="28"/>
          <w:szCs w:val="28"/>
        </w:rPr>
        <w:t>stimulating</w:t>
      </w:r>
      <w:proofErr w:type="spellEnd"/>
      <w:r w:rsidRPr="004D6161">
        <w:rPr>
          <w:bCs/>
          <w:sz w:val="28"/>
          <w:szCs w:val="28"/>
        </w:rPr>
        <w:t xml:space="preserve"> </w:t>
      </w:r>
      <w:proofErr w:type="spellStart"/>
      <w:r w:rsidRPr="004D6161">
        <w:rPr>
          <w:bCs/>
          <w:sz w:val="28"/>
          <w:szCs w:val="28"/>
        </w:rPr>
        <w:t>effect</w:t>
      </w:r>
      <w:proofErr w:type="spellEnd"/>
      <w:r w:rsidRPr="004D6161">
        <w:rPr>
          <w:bCs/>
          <w:sz w:val="28"/>
          <w:szCs w:val="28"/>
        </w:rPr>
        <w:t xml:space="preserve"> </w:t>
      </w:r>
      <w:proofErr w:type="spellStart"/>
      <w:r w:rsidRPr="004D6161">
        <w:rPr>
          <w:bCs/>
          <w:sz w:val="28"/>
          <w:szCs w:val="28"/>
        </w:rPr>
        <w:t>of</w:t>
      </w:r>
      <w:proofErr w:type="spellEnd"/>
      <w:r w:rsidRPr="004D6161">
        <w:rPr>
          <w:bCs/>
          <w:sz w:val="28"/>
          <w:szCs w:val="28"/>
        </w:rPr>
        <w:t xml:space="preserve"> </w:t>
      </w:r>
      <w:proofErr w:type="spellStart"/>
      <w:r w:rsidRPr="004D6161">
        <w:rPr>
          <w:bCs/>
          <w:sz w:val="28"/>
          <w:szCs w:val="28"/>
        </w:rPr>
        <w:t>microbial</w:t>
      </w:r>
      <w:proofErr w:type="spellEnd"/>
      <w:r w:rsidRPr="004D6161">
        <w:rPr>
          <w:bCs/>
          <w:sz w:val="28"/>
          <w:szCs w:val="28"/>
        </w:rPr>
        <w:t xml:space="preserve"> </w:t>
      </w:r>
      <w:proofErr w:type="spellStart"/>
      <w:r w:rsidRPr="004D6161">
        <w:rPr>
          <w:bCs/>
          <w:sz w:val="28"/>
          <w:szCs w:val="28"/>
        </w:rPr>
        <w:t>preparations</w:t>
      </w:r>
      <w:proofErr w:type="spellEnd"/>
      <w:r w:rsidRPr="004D6161">
        <w:rPr>
          <w:bCs/>
          <w:sz w:val="28"/>
          <w:szCs w:val="28"/>
        </w:rPr>
        <w:t xml:space="preserve"> </w:t>
      </w:r>
      <w:proofErr w:type="spellStart"/>
      <w:r w:rsidRPr="004D6161">
        <w:rPr>
          <w:bCs/>
          <w:sz w:val="28"/>
          <w:szCs w:val="28"/>
        </w:rPr>
        <w:t>on</w:t>
      </w:r>
      <w:proofErr w:type="spellEnd"/>
      <w:r w:rsidRPr="004D6161">
        <w:rPr>
          <w:bCs/>
          <w:sz w:val="28"/>
          <w:szCs w:val="28"/>
        </w:rPr>
        <w:t xml:space="preserve"> </w:t>
      </w:r>
      <w:proofErr w:type="spellStart"/>
      <w:r w:rsidRPr="004D6161">
        <w:rPr>
          <w:bCs/>
          <w:sz w:val="28"/>
          <w:szCs w:val="28"/>
        </w:rPr>
        <w:t>hop</w:t>
      </w:r>
      <w:proofErr w:type="spellEnd"/>
      <w:r w:rsidRPr="004D6161">
        <w:rPr>
          <w:bCs/>
          <w:sz w:val="28"/>
          <w:szCs w:val="28"/>
        </w:rPr>
        <w:t xml:space="preserve"> </w:t>
      </w:r>
      <w:proofErr w:type="spellStart"/>
      <w:r w:rsidRPr="004D6161">
        <w:rPr>
          <w:bCs/>
          <w:sz w:val="28"/>
          <w:szCs w:val="28"/>
        </w:rPr>
        <w:t>plants</w:t>
      </w:r>
      <w:proofErr w:type="spellEnd"/>
      <w:r w:rsidRPr="004D6161">
        <w:rPr>
          <w:bCs/>
          <w:sz w:val="28"/>
          <w:szCs w:val="28"/>
        </w:rPr>
        <w:t xml:space="preserve"> </w:t>
      </w:r>
      <w:proofErr w:type="spellStart"/>
      <w:r w:rsidRPr="004D6161">
        <w:rPr>
          <w:bCs/>
          <w:sz w:val="28"/>
          <w:szCs w:val="28"/>
        </w:rPr>
        <w:t>yield</w:t>
      </w:r>
      <w:proofErr w:type="spellEnd"/>
      <w:r w:rsidRPr="004D6161">
        <w:rPr>
          <w:bCs/>
          <w:sz w:val="28"/>
          <w:szCs w:val="28"/>
        </w:rPr>
        <w:t xml:space="preserve">. </w:t>
      </w:r>
      <w:proofErr w:type="spellStart"/>
      <w:r w:rsidRPr="004D6161">
        <w:rPr>
          <w:bCs/>
          <w:sz w:val="28"/>
          <w:szCs w:val="28"/>
        </w:rPr>
        <w:t>Ukrainian</w:t>
      </w:r>
      <w:proofErr w:type="spellEnd"/>
      <w:r w:rsidRPr="004D6161">
        <w:rPr>
          <w:bCs/>
          <w:sz w:val="28"/>
          <w:szCs w:val="28"/>
        </w:rPr>
        <w:t xml:space="preserve"> </w:t>
      </w:r>
      <w:proofErr w:type="spellStart"/>
      <w:r w:rsidRPr="004D6161">
        <w:rPr>
          <w:bCs/>
          <w:sz w:val="28"/>
          <w:szCs w:val="28"/>
        </w:rPr>
        <w:t>Journal</w:t>
      </w:r>
      <w:proofErr w:type="spellEnd"/>
      <w:r w:rsidRPr="004D6161">
        <w:rPr>
          <w:bCs/>
          <w:sz w:val="28"/>
          <w:szCs w:val="28"/>
        </w:rPr>
        <w:t xml:space="preserve"> </w:t>
      </w:r>
      <w:proofErr w:type="spellStart"/>
      <w:r w:rsidRPr="004D6161">
        <w:rPr>
          <w:bCs/>
          <w:sz w:val="28"/>
          <w:szCs w:val="28"/>
        </w:rPr>
        <w:t>of</w:t>
      </w:r>
      <w:proofErr w:type="spellEnd"/>
      <w:r w:rsidRPr="004D6161">
        <w:rPr>
          <w:bCs/>
          <w:sz w:val="28"/>
          <w:szCs w:val="28"/>
        </w:rPr>
        <w:t xml:space="preserve"> </w:t>
      </w:r>
      <w:proofErr w:type="spellStart"/>
      <w:r w:rsidRPr="004D6161">
        <w:rPr>
          <w:bCs/>
          <w:sz w:val="28"/>
          <w:szCs w:val="28"/>
        </w:rPr>
        <w:t>Ecology</w:t>
      </w:r>
      <w:proofErr w:type="spellEnd"/>
      <w:r w:rsidRPr="004D6161">
        <w:rPr>
          <w:bCs/>
          <w:sz w:val="28"/>
          <w:szCs w:val="28"/>
        </w:rPr>
        <w:t xml:space="preserve">. 2021. Vol.11(2). P. 40–46. </w:t>
      </w:r>
      <w:proofErr w:type="spellStart"/>
      <w:r w:rsidRPr="004D6161">
        <w:rPr>
          <w:bCs/>
          <w:sz w:val="28"/>
          <w:szCs w:val="28"/>
        </w:rPr>
        <w:t>doi</w:t>
      </w:r>
      <w:proofErr w:type="spellEnd"/>
      <w:r w:rsidRPr="004D6161">
        <w:rPr>
          <w:bCs/>
          <w:sz w:val="28"/>
          <w:szCs w:val="28"/>
        </w:rPr>
        <w:t>: 10.15421/2021_74</w:t>
      </w:r>
    </w:p>
    <w:p w14:paraId="6A647ACD" w14:textId="2BD42EBB" w:rsidR="004D6161" w:rsidRPr="004D6161" w:rsidRDefault="004D6161" w:rsidP="004D6161">
      <w:pPr>
        <w:pStyle w:val="a3"/>
        <w:ind w:left="0"/>
        <w:rPr>
          <w:bCs/>
          <w:sz w:val="28"/>
          <w:szCs w:val="28"/>
        </w:rPr>
      </w:pPr>
      <w:r w:rsidRPr="004D6161">
        <w:rPr>
          <w:bCs/>
          <w:sz w:val="28"/>
          <w:szCs w:val="28"/>
        </w:rPr>
        <w:t xml:space="preserve">2. Чумак П.Я., </w:t>
      </w:r>
      <w:proofErr w:type="spellStart"/>
      <w:r w:rsidRPr="004D6161">
        <w:rPr>
          <w:bCs/>
          <w:sz w:val="28"/>
          <w:szCs w:val="28"/>
        </w:rPr>
        <w:t>Вигера</w:t>
      </w:r>
      <w:proofErr w:type="spellEnd"/>
      <w:r w:rsidRPr="004D6161">
        <w:rPr>
          <w:bCs/>
          <w:sz w:val="28"/>
          <w:szCs w:val="28"/>
        </w:rPr>
        <w:t xml:space="preserve"> С.М., Стригун О.О., </w:t>
      </w:r>
      <w:proofErr w:type="spellStart"/>
      <w:r w:rsidRPr="00482058">
        <w:rPr>
          <w:b/>
          <w:bCs/>
          <w:sz w:val="28"/>
          <w:szCs w:val="28"/>
        </w:rPr>
        <w:t>Гончаренко</w:t>
      </w:r>
      <w:proofErr w:type="spellEnd"/>
      <w:r w:rsidRPr="00482058">
        <w:rPr>
          <w:b/>
          <w:bCs/>
          <w:sz w:val="28"/>
          <w:szCs w:val="28"/>
        </w:rPr>
        <w:t xml:space="preserve"> О.М</w:t>
      </w:r>
      <w:r w:rsidR="00482058" w:rsidRPr="00482058">
        <w:rPr>
          <w:bCs/>
          <w:sz w:val="28"/>
          <w:szCs w:val="28"/>
        </w:rPr>
        <w:t>.</w:t>
      </w:r>
      <w:r w:rsidRPr="004D6161">
        <w:rPr>
          <w:bCs/>
          <w:sz w:val="28"/>
          <w:szCs w:val="28"/>
        </w:rPr>
        <w:t xml:space="preserve">, </w:t>
      </w:r>
      <w:proofErr w:type="spellStart"/>
      <w:r w:rsidRPr="004D6161">
        <w:rPr>
          <w:bCs/>
          <w:sz w:val="28"/>
          <w:szCs w:val="28"/>
        </w:rPr>
        <w:t>Аньол</w:t>
      </w:r>
      <w:proofErr w:type="spellEnd"/>
      <w:r w:rsidRPr="004D6161">
        <w:rPr>
          <w:bCs/>
          <w:sz w:val="28"/>
          <w:szCs w:val="28"/>
        </w:rPr>
        <w:t xml:space="preserve"> О.Г. Стан та перспективи захисту рослин від шкідників в умовах мегаполіса // Захист і карантин. рослин 2020. Вип. 66. – С. 209–221. DOI: </w:t>
      </w:r>
      <w:hyperlink r:id="rId12" w:history="1">
        <w:r w:rsidR="00D469D8" w:rsidRPr="006C7A7C">
          <w:rPr>
            <w:rStyle w:val="a7"/>
            <w:bCs/>
            <w:sz w:val="28"/>
            <w:szCs w:val="28"/>
          </w:rPr>
          <w:t>https://doi.org/10.3649 5/1606- 9773.2020.66.209-221</w:t>
        </w:r>
      </w:hyperlink>
      <w:r w:rsidR="00D469D8">
        <w:rPr>
          <w:bCs/>
          <w:sz w:val="28"/>
          <w:szCs w:val="28"/>
        </w:rPr>
        <w:t xml:space="preserve"> </w:t>
      </w:r>
    </w:p>
    <w:p w14:paraId="2BC806EE" w14:textId="77777777" w:rsidR="004D6161" w:rsidRPr="004D6161" w:rsidRDefault="004D6161" w:rsidP="004D6161">
      <w:pPr>
        <w:pStyle w:val="a3"/>
        <w:ind w:left="0"/>
        <w:rPr>
          <w:bCs/>
          <w:sz w:val="28"/>
          <w:szCs w:val="28"/>
        </w:rPr>
      </w:pPr>
      <w:r w:rsidRPr="004D6161">
        <w:rPr>
          <w:bCs/>
          <w:sz w:val="28"/>
          <w:szCs w:val="28"/>
        </w:rPr>
        <w:t xml:space="preserve">3. Ляска Ю.М., Стригун О.О., </w:t>
      </w:r>
      <w:r w:rsidRPr="00482058">
        <w:rPr>
          <w:b/>
          <w:bCs/>
          <w:sz w:val="28"/>
          <w:szCs w:val="28"/>
        </w:rPr>
        <w:t>Гончаренко О.М.</w:t>
      </w:r>
      <w:r w:rsidRPr="004D6161">
        <w:rPr>
          <w:bCs/>
          <w:sz w:val="28"/>
          <w:szCs w:val="28"/>
        </w:rPr>
        <w:t>, Кравченко В.П. Шкідливість гусениць бавовникової совки на гібридах кукурудзи. Захист і карантин рослин. 2021. Вип. 67. С. 167–181.</w:t>
      </w:r>
    </w:p>
    <w:p w14:paraId="2604B412" w14:textId="52F26C7D" w:rsidR="00D20708" w:rsidRPr="004D6161" w:rsidRDefault="004D6161" w:rsidP="004D6161">
      <w:pPr>
        <w:pStyle w:val="a3"/>
        <w:ind w:left="0"/>
        <w:rPr>
          <w:bCs/>
          <w:sz w:val="28"/>
          <w:szCs w:val="28"/>
        </w:rPr>
      </w:pPr>
      <w:r w:rsidRPr="004D6161">
        <w:rPr>
          <w:bCs/>
          <w:sz w:val="28"/>
          <w:szCs w:val="28"/>
        </w:rPr>
        <w:t xml:space="preserve">4. Борзих О.І., Федоренко В.П., Стригун О.О., Чумак П.Я., </w:t>
      </w:r>
      <w:proofErr w:type="spellStart"/>
      <w:r w:rsidRPr="004D6161">
        <w:rPr>
          <w:bCs/>
          <w:sz w:val="28"/>
          <w:szCs w:val="28"/>
        </w:rPr>
        <w:t>Вигера</w:t>
      </w:r>
      <w:proofErr w:type="spellEnd"/>
      <w:r w:rsidRPr="004D6161">
        <w:rPr>
          <w:bCs/>
          <w:sz w:val="28"/>
          <w:szCs w:val="28"/>
        </w:rPr>
        <w:t xml:space="preserve"> С.М., </w:t>
      </w:r>
      <w:proofErr w:type="spellStart"/>
      <w:r w:rsidRPr="00482058">
        <w:rPr>
          <w:b/>
          <w:bCs/>
          <w:sz w:val="28"/>
          <w:szCs w:val="28"/>
        </w:rPr>
        <w:t>Гончаренко</w:t>
      </w:r>
      <w:proofErr w:type="spellEnd"/>
      <w:r w:rsidRPr="00482058">
        <w:rPr>
          <w:b/>
          <w:bCs/>
          <w:sz w:val="28"/>
          <w:szCs w:val="28"/>
        </w:rPr>
        <w:t xml:space="preserve"> О.М</w:t>
      </w:r>
      <w:r w:rsidRPr="004D6161">
        <w:rPr>
          <w:bCs/>
          <w:sz w:val="28"/>
          <w:szCs w:val="28"/>
        </w:rPr>
        <w:t xml:space="preserve">. та ін. Клоп мереживний </w:t>
      </w:r>
      <w:proofErr w:type="spellStart"/>
      <w:r w:rsidRPr="005A308E">
        <w:rPr>
          <w:bCs/>
          <w:i/>
          <w:iCs/>
          <w:sz w:val="28"/>
          <w:szCs w:val="28"/>
        </w:rPr>
        <w:t>Corythucha</w:t>
      </w:r>
      <w:proofErr w:type="spellEnd"/>
      <w:r w:rsidRPr="005A308E">
        <w:rPr>
          <w:bCs/>
          <w:i/>
          <w:iCs/>
          <w:sz w:val="28"/>
          <w:szCs w:val="28"/>
        </w:rPr>
        <w:t xml:space="preserve"> </w:t>
      </w:r>
      <w:proofErr w:type="spellStart"/>
      <w:r w:rsidRPr="005A308E">
        <w:rPr>
          <w:bCs/>
          <w:i/>
          <w:iCs/>
          <w:sz w:val="28"/>
          <w:szCs w:val="28"/>
        </w:rPr>
        <w:t>Ciliata</w:t>
      </w:r>
      <w:proofErr w:type="spellEnd"/>
      <w:r w:rsidRPr="004D6161">
        <w:rPr>
          <w:bCs/>
          <w:sz w:val="28"/>
          <w:szCs w:val="28"/>
        </w:rPr>
        <w:t xml:space="preserve"> </w:t>
      </w:r>
      <w:proofErr w:type="spellStart"/>
      <w:r w:rsidRPr="004D6161">
        <w:rPr>
          <w:bCs/>
          <w:sz w:val="28"/>
          <w:szCs w:val="28"/>
        </w:rPr>
        <w:t>Say</w:t>
      </w:r>
      <w:proofErr w:type="spellEnd"/>
      <w:r w:rsidRPr="004D6161">
        <w:rPr>
          <w:bCs/>
          <w:sz w:val="28"/>
          <w:szCs w:val="28"/>
        </w:rPr>
        <w:t>, 1832 (</w:t>
      </w:r>
      <w:proofErr w:type="spellStart"/>
      <w:r w:rsidRPr="004D6161">
        <w:rPr>
          <w:bCs/>
          <w:sz w:val="28"/>
          <w:szCs w:val="28"/>
        </w:rPr>
        <w:t>Hemiptera</w:t>
      </w:r>
      <w:proofErr w:type="spellEnd"/>
      <w:r w:rsidRPr="004D6161">
        <w:rPr>
          <w:bCs/>
          <w:sz w:val="28"/>
          <w:szCs w:val="28"/>
        </w:rPr>
        <w:t xml:space="preserve">: </w:t>
      </w:r>
      <w:proofErr w:type="spellStart"/>
      <w:r w:rsidRPr="004D6161">
        <w:rPr>
          <w:bCs/>
          <w:sz w:val="28"/>
          <w:szCs w:val="28"/>
        </w:rPr>
        <w:t>Tingidae</w:t>
      </w:r>
      <w:proofErr w:type="spellEnd"/>
      <w:r w:rsidRPr="004D6161">
        <w:rPr>
          <w:bCs/>
          <w:sz w:val="28"/>
          <w:szCs w:val="28"/>
        </w:rPr>
        <w:t xml:space="preserve">) – потенційно небезпечний інвазійний вид у фітоценозах Києва. Карантин і захист </w:t>
      </w:r>
      <w:r w:rsidRPr="004D6161">
        <w:rPr>
          <w:bCs/>
          <w:sz w:val="28"/>
          <w:szCs w:val="28"/>
        </w:rPr>
        <w:lastRenderedPageBreak/>
        <w:t xml:space="preserve">рослин. 2022. № 1 (268). С. 13–18. </w:t>
      </w:r>
      <w:r w:rsidR="00D469D8">
        <w:rPr>
          <w:bCs/>
          <w:sz w:val="28"/>
          <w:szCs w:val="28"/>
        </w:rPr>
        <w:t xml:space="preserve"> </w:t>
      </w:r>
      <w:hyperlink r:id="rId13" w:history="1">
        <w:r w:rsidR="00D469D8" w:rsidRPr="006C7A7C">
          <w:rPr>
            <w:rStyle w:val="a7"/>
            <w:bCs/>
            <w:sz w:val="28"/>
            <w:szCs w:val="28"/>
          </w:rPr>
          <w:t>https://doi.org/10.36495/2312-0614.2022.1.27-32</w:t>
        </w:r>
      </w:hyperlink>
      <w:r w:rsidR="00D469D8">
        <w:rPr>
          <w:bCs/>
          <w:sz w:val="28"/>
          <w:szCs w:val="28"/>
        </w:rPr>
        <w:t xml:space="preserve"> </w:t>
      </w:r>
    </w:p>
    <w:p w14:paraId="19F4ED2D" w14:textId="7232E83F" w:rsidR="00D20708" w:rsidRDefault="00064599" w:rsidP="00D20708">
      <w:pPr>
        <w:pStyle w:val="a3"/>
        <w:ind w:left="0"/>
        <w:rPr>
          <w:sz w:val="28"/>
          <w:szCs w:val="28"/>
        </w:rPr>
      </w:pPr>
      <w:r w:rsidRPr="009C7834">
        <w:rPr>
          <w:b/>
          <w:sz w:val="28"/>
          <w:szCs w:val="28"/>
        </w:rPr>
        <w:t>Підвищення кваліфікації та проходження стажування</w:t>
      </w:r>
      <w:r w:rsidRPr="009C7834">
        <w:rPr>
          <w:sz w:val="28"/>
          <w:szCs w:val="28"/>
        </w:rPr>
        <w:t>:</w:t>
      </w:r>
    </w:p>
    <w:p w14:paraId="15469005" w14:textId="41454856" w:rsidR="00064599" w:rsidRPr="009C7834" w:rsidRDefault="00064599" w:rsidP="00D20708">
      <w:pPr>
        <w:pStyle w:val="a3"/>
        <w:ind w:left="0"/>
        <w:rPr>
          <w:sz w:val="28"/>
          <w:szCs w:val="28"/>
        </w:rPr>
      </w:pPr>
      <w:r w:rsidRPr="009C7834">
        <w:rPr>
          <w:sz w:val="28"/>
          <w:szCs w:val="28"/>
        </w:rPr>
        <w:t xml:space="preserve">1.Диплом №540/НС-09-05/019 від 12.06.2021р. Курс навчання «Підготовка внутрішніх аудиторів: Внутрішній аудит та контроль якості у випробувальних лабораторіях відповідно до вимог ДСТУ </w:t>
      </w:r>
      <w:r w:rsidRPr="009C7834">
        <w:rPr>
          <w:sz w:val="28"/>
          <w:szCs w:val="28"/>
          <w:lang w:val="en-US"/>
        </w:rPr>
        <w:t>ISO</w:t>
      </w:r>
      <w:r w:rsidRPr="009C7834">
        <w:rPr>
          <w:sz w:val="28"/>
          <w:szCs w:val="28"/>
        </w:rPr>
        <w:t>/</w:t>
      </w:r>
      <w:r w:rsidRPr="009C7834">
        <w:rPr>
          <w:sz w:val="28"/>
          <w:szCs w:val="28"/>
          <w:lang w:val="en-US"/>
        </w:rPr>
        <w:t>IES</w:t>
      </w:r>
      <w:r w:rsidRPr="009C7834">
        <w:rPr>
          <w:sz w:val="28"/>
          <w:szCs w:val="28"/>
        </w:rPr>
        <w:t xml:space="preserve"> 17025:2019 та ДСТУ </w:t>
      </w:r>
      <w:r w:rsidRPr="009C7834">
        <w:rPr>
          <w:sz w:val="28"/>
          <w:szCs w:val="28"/>
          <w:lang w:val="en-US"/>
        </w:rPr>
        <w:t>ISO</w:t>
      </w:r>
      <w:r w:rsidRPr="009C7834">
        <w:rPr>
          <w:sz w:val="28"/>
          <w:szCs w:val="28"/>
        </w:rPr>
        <w:t xml:space="preserve">1911:2019» </w:t>
      </w:r>
    </w:p>
    <w:p w14:paraId="4F0FC1B8" w14:textId="77777777" w:rsidR="00064599" w:rsidRPr="009C7834" w:rsidRDefault="00064599" w:rsidP="00D20708">
      <w:pPr>
        <w:pStyle w:val="a6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C7834">
        <w:rPr>
          <w:sz w:val="28"/>
          <w:szCs w:val="28"/>
          <w:lang w:val="uk-UA"/>
        </w:rPr>
        <w:t xml:space="preserve">2. Посвідчення АА №00494628/43-22 від 04.11.2022р. Курси підвищення кваліфікації наукових </w:t>
      </w:r>
      <w:r w:rsidR="00D83664" w:rsidRPr="009C7834">
        <w:rPr>
          <w:sz w:val="28"/>
          <w:szCs w:val="28"/>
          <w:lang w:val="uk-UA"/>
        </w:rPr>
        <w:t>працівників при Селекційно</w:t>
      </w:r>
      <w:r w:rsidRPr="009C7834">
        <w:rPr>
          <w:sz w:val="28"/>
          <w:szCs w:val="28"/>
          <w:lang w:val="uk-UA"/>
        </w:rPr>
        <w:t>-генетичному інституті Національному центрі насіннєзнавства та сортовивчення.</w:t>
      </w:r>
    </w:p>
    <w:p w14:paraId="2A8788A3" w14:textId="77777777" w:rsidR="00064599" w:rsidRPr="009C7834" w:rsidRDefault="00064599" w:rsidP="00D20708">
      <w:pPr>
        <w:pStyle w:val="a6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C7834">
        <w:rPr>
          <w:sz w:val="28"/>
          <w:szCs w:val="28"/>
          <w:lang w:val="uk-UA"/>
        </w:rPr>
        <w:t>3. Посвідчення № АА 00494628/000210-23 Курси підвищення кваліфікації наукових та науково-педагогічних працівників при Селекційно-генетичному інституті – Національному центрі насіннєзнавства та сортовипробування з 25 по 27 жовтня 2023р. (1 кредит ECTS)</w:t>
      </w:r>
    </w:p>
    <w:p w14:paraId="2C91920F" w14:textId="77777777" w:rsidR="00064599" w:rsidRPr="009C7834" w:rsidRDefault="00064599" w:rsidP="00D20708">
      <w:pPr>
        <w:pStyle w:val="a6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C7834">
        <w:rPr>
          <w:sz w:val="28"/>
          <w:szCs w:val="28"/>
          <w:lang w:val="uk-UA"/>
        </w:rPr>
        <w:t>4. Свідоцтво АА 13722479/000103-23 курс з підвищення кваліфікації наукових працівників установ НААН, науково-педагогічних та педагогічних працівників аграрних закладів з питань агроекології та природокористування (1 кредит ЄКТС) з 09-13.10.2023р.</w:t>
      </w:r>
    </w:p>
    <w:p w14:paraId="679D0FCE" w14:textId="77777777" w:rsidR="00064599" w:rsidRPr="009C7834" w:rsidRDefault="00064599" w:rsidP="00D20708">
      <w:pPr>
        <w:pStyle w:val="a6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C7834">
        <w:rPr>
          <w:sz w:val="28"/>
          <w:szCs w:val="28"/>
          <w:lang w:val="uk-UA"/>
        </w:rPr>
        <w:t xml:space="preserve">5. Посвідчення №220 Курси підвищення кваліфікації наукових працівників при Інституті олійних культур НААН за тематикою «Генетика, селекція, агротехніка та переробка олійних культур» з 05 по 07.03.2024р. (1 кредит ECTS) </w:t>
      </w:r>
    </w:p>
    <w:p w14:paraId="0F74412F" w14:textId="77777777" w:rsidR="00064599" w:rsidRPr="009C7834" w:rsidRDefault="00064599" w:rsidP="00D20708">
      <w:pPr>
        <w:pStyle w:val="a6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C7834">
        <w:rPr>
          <w:sz w:val="28"/>
          <w:szCs w:val="28"/>
          <w:lang w:val="uk-UA"/>
        </w:rPr>
        <w:t>6.Сертифікат № 8 Курси підвищення кваліфікації в Миронівському інституті пшениці ім. В.М. Ремесла НААН України з 27 по 29 березня 2024 р.</w:t>
      </w:r>
    </w:p>
    <w:p w14:paraId="79F55866" w14:textId="77777777" w:rsidR="00064599" w:rsidRPr="009C7834" w:rsidRDefault="00064599" w:rsidP="00D20708">
      <w:pPr>
        <w:pStyle w:val="a6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C7834">
        <w:rPr>
          <w:sz w:val="28"/>
          <w:szCs w:val="28"/>
        </w:rPr>
        <w:t xml:space="preserve">7. </w:t>
      </w:r>
      <w:r w:rsidR="00D83664" w:rsidRPr="009C7834">
        <w:rPr>
          <w:sz w:val="28"/>
          <w:szCs w:val="28"/>
          <w:lang w:val="uk-UA"/>
        </w:rPr>
        <w:t>Сертифікат</w:t>
      </w:r>
      <w:r w:rsidR="00D83664" w:rsidRPr="009C7834">
        <w:rPr>
          <w:sz w:val="28"/>
          <w:szCs w:val="28"/>
        </w:rPr>
        <w:t xml:space="preserve"> </w:t>
      </w:r>
      <w:r w:rsidRPr="009C7834">
        <w:rPr>
          <w:sz w:val="28"/>
          <w:szCs w:val="28"/>
        </w:rPr>
        <w:t xml:space="preserve">№ 47 з </w:t>
      </w:r>
      <w:smartTag w:uri="urn:schemas-microsoft-com:office:smarttags" w:element="date">
        <w:smartTagPr>
          <w:attr w:name="Year" w:val="2024"/>
          <w:attr w:name="Day" w:val="24"/>
          <w:attr w:name="Month" w:val="06"/>
          <w:attr w:name="ls" w:val="trans"/>
        </w:smartTagPr>
        <w:r w:rsidRPr="009C7834">
          <w:rPr>
            <w:sz w:val="28"/>
            <w:szCs w:val="28"/>
          </w:rPr>
          <w:t>24.06.2024</w:t>
        </w:r>
      </w:smartTag>
      <w:r w:rsidRPr="009C7834">
        <w:rPr>
          <w:sz w:val="28"/>
          <w:szCs w:val="28"/>
        </w:rPr>
        <w:t xml:space="preserve">р. по </w:t>
      </w:r>
      <w:smartTag w:uri="urn:schemas-microsoft-com:office:smarttags" w:element="date">
        <w:smartTagPr>
          <w:attr w:name="Year" w:val="2024"/>
          <w:attr w:name="Day" w:val="27"/>
          <w:attr w:name="Month" w:val="06"/>
          <w:attr w:name="ls" w:val="trans"/>
        </w:smartTagPr>
        <w:r w:rsidRPr="009C7834">
          <w:rPr>
            <w:sz w:val="28"/>
            <w:szCs w:val="28"/>
          </w:rPr>
          <w:t>27.06.2024</w:t>
        </w:r>
      </w:smartTag>
      <w:r w:rsidRPr="009C7834">
        <w:rPr>
          <w:sz w:val="28"/>
          <w:szCs w:val="28"/>
        </w:rPr>
        <w:t>р</w:t>
      </w:r>
      <w:r w:rsidRPr="009C7834">
        <w:rPr>
          <w:sz w:val="28"/>
          <w:szCs w:val="28"/>
          <w:lang w:val="uk-UA"/>
        </w:rPr>
        <w:t>. курси підвищення кваліфікації за програмою «Сучасні тенденції у науковому забезпеченні галузі картоплярства» при Інституті картоплярства НААН. (0,8 кредитів ЄКТС)</w:t>
      </w:r>
    </w:p>
    <w:p w14:paraId="544D4753" w14:textId="77777777" w:rsidR="00064599" w:rsidRPr="002D0331" w:rsidRDefault="00064599" w:rsidP="00D2070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9C7834">
        <w:rPr>
          <w:sz w:val="28"/>
          <w:szCs w:val="28"/>
          <w:lang w:val="uk-UA"/>
        </w:rPr>
        <w:t>8. Свідоцтво №012/24 від 08.08.2024р. Національний науковий центр «Інститут виноградарства і виноробства ім. В.Є.Таїрова», за напрямком «Наукові засади адаптивного виноградарства» (0,5 кредиту ЄКТС)</w:t>
      </w:r>
    </w:p>
    <w:p w14:paraId="3AFAB2FC" w14:textId="4C5A16A4" w:rsidR="002D0331" w:rsidRPr="002D0331" w:rsidRDefault="002D0331" w:rsidP="00D20708">
      <w:pPr>
        <w:pStyle w:val="a6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D0331">
        <w:rPr>
          <w:sz w:val="28"/>
          <w:szCs w:val="28"/>
        </w:rPr>
        <w:t xml:space="preserve">9. </w:t>
      </w:r>
      <w:r w:rsidRPr="009C7834">
        <w:rPr>
          <w:sz w:val="28"/>
          <w:szCs w:val="28"/>
          <w:lang w:val="uk-UA"/>
        </w:rPr>
        <w:t>Сертифікат №</w:t>
      </w:r>
      <w:r>
        <w:rPr>
          <w:sz w:val="28"/>
          <w:szCs w:val="28"/>
          <w:lang w:val="uk-UA"/>
        </w:rPr>
        <w:t xml:space="preserve">5 Курси </w:t>
      </w:r>
      <w:r w:rsidRPr="009C7834">
        <w:rPr>
          <w:sz w:val="28"/>
          <w:szCs w:val="28"/>
          <w:lang w:val="uk-UA"/>
        </w:rPr>
        <w:t>підвищення кваліфікації</w:t>
      </w:r>
      <w:r>
        <w:rPr>
          <w:sz w:val="28"/>
          <w:szCs w:val="28"/>
          <w:lang w:val="uk-UA"/>
        </w:rPr>
        <w:t xml:space="preserve"> в </w:t>
      </w:r>
      <w:proofErr w:type="spellStart"/>
      <w:r w:rsidRPr="009C7834">
        <w:rPr>
          <w:sz w:val="28"/>
          <w:szCs w:val="28"/>
          <w:lang w:val="uk-UA"/>
        </w:rPr>
        <w:t>Миронівському</w:t>
      </w:r>
      <w:proofErr w:type="spellEnd"/>
      <w:r w:rsidRPr="009C7834">
        <w:rPr>
          <w:sz w:val="28"/>
          <w:szCs w:val="28"/>
          <w:lang w:val="uk-UA"/>
        </w:rPr>
        <w:t xml:space="preserve"> інституті пшениці ім. В.М. Ремесла НААН України </w:t>
      </w:r>
      <w:r w:rsidR="00FE5780">
        <w:rPr>
          <w:sz w:val="28"/>
          <w:szCs w:val="28"/>
          <w:lang w:val="uk-UA"/>
        </w:rPr>
        <w:t xml:space="preserve"> за спеціальністю «Селекція і насінництво сільськогосподарських культур» </w:t>
      </w:r>
      <w:bookmarkStart w:id="0" w:name="_GoBack"/>
      <w:bookmarkEnd w:id="0"/>
      <w:r w:rsidRPr="009C7834">
        <w:rPr>
          <w:sz w:val="28"/>
          <w:szCs w:val="28"/>
          <w:lang w:val="uk-UA"/>
        </w:rPr>
        <w:t>з 2</w:t>
      </w:r>
      <w:r>
        <w:rPr>
          <w:sz w:val="28"/>
          <w:szCs w:val="28"/>
          <w:lang w:val="uk-UA"/>
        </w:rPr>
        <w:t>6</w:t>
      </w:r>
      <w:r w:rsidRPr="009C7834">
        <w:rPr>
          <w:sz w:val="28"/>
          <w:szCs w:val="28"/>
          <w:lang w:val="uk-UA"/>
        </w:rPr>
        <w:t xml:space="preserve"> по 2</w:t>
      </w:r>
      <w:r>
        <w:rPr>
          <w:sz w:val="28"/>
          <w:szCs w:val="28"/>
          <w:lang w:val="uk-UA"/>
        </w:rPr>
        <w:t>8</w:t>
      </w:r>
      <w:r w:rsidRPr="009C7834">
        <w:rPr>
          <w:sz w:val="28"/>
          <w:szCs w:val="28"/>
          <w:lang w:val="uk-UA"/>
        </w:rPr>
        <w:t xml:space="preserve"> березня 202</w:t>
      </w:r>
      <w:r>
        <w:rPr>
          <w:sz w:val="28"/>
          <w:szCs w:val="28"/>
          <w:lang w:val="uk-UA"/>
        </w:rPr>
        <w:t>5</w:t>
      </w:r>
      <w:r w:rsidRPr="009C7834">
        <w:rPr>
          <w:sz w:val="28"/>
          <w:szCs w:val="28"/>
          <w:lang w:val="uk-UA"/>
        </w:rPr>
        <w:t xml:space="preserve"> р.</w:t>
      </w:r>
    </w:p>
    <w:p w14:paraId="70085210" w14:textId="1DA59D09" w:rsidR="009C7834" w:rsidRPr="00F32952" w:rsidRDefault="009C7834" w:rsidP="00D20708">
      <w:pPr>
        <w:pStyle w:val="a6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F32952">
        <w:rPr>
          <w:rFonts w:eastAsia="Arial"/>
          <w:b/>
          <w:bCs/>
          <w:color w:val="000000"/>
          <w:sz w:val="28"/>
          <w:szCs w:val="28"/>
          <w:lang w:val="uk-UA"/>
        </w:rPr>
        <w:t>Керівництво аспірантами:</w:t>
      </w:r>
      <w:r w:rsidRPr="00F32952">
        <w:rPr>
          <w:rFonts w:eastAsia="Arial"/>
          <w:color w:val="000000"/>
          <w:sz w:val="28"/>
          <w:szCs w:val="28"/>
          <w:lang w:val="uk-UA"/>
        </w:rPr>
        <w:t xml:space="preserve"> </w:t>
      </w:r>
      <w:r w:rsidR="00F32952">
        <w:rPr>
          <w:rFonts w:eastAsia="Arial"/>
          <w:b/>
          <w:bCs/>
          <w:color w:val="000000"/>
          <w:sz w:val="28"/>
          <w:szCs w:val="28"/>
          <w:lang w:val="uk-UA"/>
        </w:rPr>
        <w:t xml:space="preserve">Ігор </w:t>
      </w:r>
      <w:proofErr w:type="spellStart"/>
      <w:r w:rsidR="00F32952">
        <w:rPr>
          <w:rFonts w:eastAsia="Arial"/>
          <w:b/>
          <w:bCs/>
          <w:color w:val="000000"/>
          <w:sz w:val="28"/>
          <w:szCs w:val="28"/>
          <w:lang w:val="uk-UA"/>
        </w:rPr>
        <w:t>Чмирь</w:t>
      </w:r>
      <w:proofErr w:type="spellEnd"/>
      <w:r w:rsidR="00F32952">
        <w:rPr>
          <w:rFonts w:eastAsia="Arial"/>
          <w:b/>
          <w:bCs/>
          <w:color w:val="000000"/>
          <w:sz w:val="28"/>
          <w:szCs w:val="28"/>
          <w:lang w:val="uk-UA"/>
        </w:rPr>
        <w:t>.</w:t>
      </w:r>
      <w:r w:rsidRPr="00F32952">
        <w:rPr>
          <w:rFonts w:eastAsia="Arial"/>
          <w:color w:val="000000"/>
          <w:sz w:val="28"/>
          <w:szCs w:val="28"/>
          <w:lang w:val="uk-UA"/>
        </w:rPr>
        <w:t xml:space="preserve"> </w:t>
      </w:r>
      <w:r w:rsidRPr="00F32952">
        <w:rPr>
          <w:sz w:val="28"/>
          <w:szCs w:val="28"/>
          <w:lang w:val="uk-UA"/>
        </w:rPr>
        <w:t>Тема дисертації: Шкідники соняшнику та контроль їх чисельності в Правобережному Степу України</w:t>
      </w:r>
      <w:r w:rsidR="00F32952">
        <w:rPr>
          <w:sz w:val="28"/>
          <w:szCs w:val="28"/>
          <w:lang w:val="uk-UA"/>
        </w:rPr>
        <w:t xml:space="preserve"> (15.09.2022-14.09.2026)</w:t>
      </w:r>
    </w:p>
    <w:sectPr w:rsidR="009C7834" w:rsidRPr="00F32952" w:rsidSect="00064599">
      <w:pgSz w:w="11910" w:h="16840"/>
      <w:pgMar w:top="48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219B3"/>
    <w:multiLevelType w:val="hybridMultilevel"/>
    <w:tmpl w:val="90381B9A"/>
    <w:lvl w:ilvl="0" w:tplc="21C874EC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257A11F8">
      <w:numFmt w:val="bullet"/>
      <w:lvlText w:val=""/>
      <w:lvlJc w:val="left"/>
      <w:pPr>
        <w:ind w:left="2882" w:hanging="61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944818CE">
      <w:numFmt w:val="bullet"/>
      <w:lvlText w:val="•"/>
      <w:lvlJc w:val="left"/>
      <w:pPr>
        <w:ind w:left="3709" w:hanging="613"/>
      </w:pPr>
      <w:rPr>
        <w:rFonts w:hint="default"/>
        <w:lang w:val="uk-UA" w:eastAsia="en-US" w:bidi="ar-SA"/>
      </w:rPr>
    </w:lvl>
    <w:lvl w:ilvl="3" w:tplc="0EC60458">
      <w:numFmt w:val="bullet"/>
      <w:lvlText w:val="•"/>
      <w:lvlJc w:val="left"/>
      <w:pPr>
        <w:ind w:left="4539" w:hanging="613"/>
      </w:pPr>
      <w:rPr>
        <w:rFonts w:hint="default"/>
        <w:lang w:val="uk-UA" w:eastAsia="en-US" w:bidi="ar-SA"/>
      </w:rPr>
    </w:lvl>
    <w:lvl w:ilvl="4" w:tplc="137A9780">
      <w:numFmt w:val="bullet"/>
      <w:lvlText w:val="•"/>
      <w:lvlJc w:val="left"/>
      <w:pPr>
        <w:ind w:left="5369" w:hanging="613"/>
      </w:pPr>
      <w:rPr>
        <w:rFonts w:hint="default"/>
        <w:lang w:val="uk-UA" w:eastAsia="en-US" w:bidi="ar-SA"/>
      </w:rPr>
    </w:lvl>
    <w:lvl w:ilvl="5" w:tplc="8C24A546">
      <w:numFmt w:val="bullet"/>
      <w:lvlText w:val="•"/>
      <w:lvlJc w:val="left"/>
      <w:pPr>
        <w:ind w:left="6199" w:hanging="613"/>
      </w:pPr>
      <w:rPr>
        <w:rFonts w:hint="default"/>
        <w:lang w:val="uk-UA" w:eastAsia="en-US" w:bidi="ar-SA"/>
      </w:rPr>
    </w:lvl>
    <w:lvl w:ilvl="6" w:tplc="FC0053B0">
      <w:numFmt w:val="bullet"/>
      <w:lvlText w:val="•"/>
      <w:lvlJc w:val="left"/>
      <w:pPr>
        <w:ind w:left="7029" w:hanging="613"/>
      </w:pPr>
      <w:rPr>
        <w:rFonts w:hint="default"/>
        <w:lang w:val="uk-UA" w:eastAsia="en-US" w:bidi="ar-SA"/>
      </w:rPr>
    </w:lvl>
    <w:lvl w:ilvl="7" w:tplc="FDCC2C98">
      <w:numFmt w:val="bullet"/>
      <w:lvlText w:val="•"/>
      <w:lvlJc w:val="left"/>
      <w:pPr>
        <w:ind w:left="7858" w:hanging="613"/>
      </w:pPr>
      <w:rPr>
        <w:rFonts w:hint="default"/>
        <w:lang w:val="uk-UA" w:eastAsia="en-US" w:bidi="ar-SA"/>
      </w:rPr>
    </w:lvl>
    <w:lvl w:ilvl="8" w:tplc="2470690C">
      <w:numFmt w:val="bullet"/>
      <w:lvlText w:val="•"/>
      <w:lvlJc w:val="left"/>
      <w:pPr>
        <w:ind w:left="8688" w:hanging="613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599"/>
    <w:rsid w:val="00064599"/>
    <w:rsid w:val="000646C9"/>
    <w:rsid w:val="00104E14"/>
    <w:rsid w:val="00187735"/>
    <w:rsid w:val="0019131D"/>
    <w:rsid w:val="002D0331"/>
    <w:rsid w:val="002F1948"/>
    <w:rsid w:val="002F60F1"/>
    <w:rsid w:val="003061FB"/>
    <w:rsid w:val="003127C6"/>
    <w:rsid w:val="00443B60"/>
    <w:rsid w:val="00482058"/>
    <w:rsid w:val="004D6161"/>
    <w:rsid w:val="0054225D"/>
    <w:rsid w:val="00551CF5"/>
    <w:rsid w:val="005A308E"/>
    <w:rsid w:val="005D7568"/>
    <w:rsid w:val="0064641F"/>
    <w:rsid w:val="00676C46"/>
    <w:rsid w:val="007D6D87"/>
    <w:rsid w:val="008B6024"/>
    <w:rsid w:val="008D217F"/>
    <w:rsid w:val="008E078C"/>
    <w:rsid w:val="009C7834"/>
    <w:rsid w:val="00AB59AC"/>
    <w:rsid w:val="00C10684"/>
    <w:rsid w:val="00D11EB8"/>
    <w:rsid w:val="00D20708"/>
    <w:rsid w:val="00D469D8"/>
    <w:rsid w:val="00D83664"/>
    <w:rsid w:val="00D9133E"/>
    <w:rsid w:val="00E955C7"/>
    <w:rsid w:val="00F32952"/>
    <w:rsid w:val="00F97B61"/>
    <w:rsid w:val="00FC37BC"/>
    <w:rsid w:val="00FE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0B853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27C6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64599"/>
    <w:pPr>
      <w:ind w:left="72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64599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5">
    <w:name w:val="List Paragraph"/>
    <w:basedOn w:val="a"/>
    <w:uiPriority w:val="1"/>
    <w:qFormat/>
    <w:rsid w:val="00064599"/>
    <w:pPr>
      <w:ind w:left="722" w:hanging="360"/>
      <w:jc w:val="both"/>
    </w:pPr>
  </w:style>
  <w:style w:type="paragraph" w:styleId="a6">
    <w:name w:val="Normal (Web)"/>
    <w:basedOn w:val="a"/>
    <w:uiPriority w:val="99"/>
    <w:unhideWhenUsed/>
    <w:rsid w:val="000645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7">
    <w:name w:val="Hyperlink"/>
    <w:uiPriority w:val="99"/>
    <w:unhideWhenUsed/>
    <w:rsid w:val="00C10684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F60F1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5A308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27C6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64599"/>
    <w:pPr>
      <w:ind w:left="72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64599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5">
    <w:name w:val="List Paragraph"/>
    <w:basedOn w:val="a"/>
    <w:uiPriority w:val="1"/>
    <w:qFormat/>
    <w:rsid w:val="00064599"/>
    <w:pPr>
      <w:ind w:left="722" w:hanging="360"/>
      <w:jc w:val="both"/>
    </w:pPr>
  </w:style>
  <w:style w:type="paragraph" w:styleId="a6">
    <w:name w:val="Normal (Web)"/>
    <w:basedOn w:val="a"/>
    <w:uiPriority w:val="99"/>
    <w:unhideWhenUsed/>
    <w:rsid w:val="000645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7">
    <w:name w:val="Hyperlink"/>
    <w:uiPriority w:val="99"/>
    <w:unhideWhenUsed/>
    <w:rsid w:val="00C10684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F60F1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5A30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_gamanova@ukr.net" TargetMode="External"/><Relationship Id="rId13" Type="http://schemas.openxmlformats.org/officeDocument/2006/relationships/hyperlink" Target="https://doi.org/10.36495/2312-0614.2022.1.27-32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doi.org/10.3649%205/1606-%209773.2020.66.209-2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holar.google.com.ua/citations?hl=uk&amp;user=f5uixiUAAAAJ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User\Downloads\(https:\orcid.org\0000-0002-0555-3427)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nk_ipp@ukr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6E43A-1A47-4793-95C8-706B88F1A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2025-03-13T08:13:00Z</dcterms:created>
  <dcterms:modified xsi:type="dcterms:W3CDTF">2025-06-11T12:12:00Z</dcterms:modified>
</cp:coreProperties>
</file>