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35" w:rsidRPr="00F615EF" w:rsidRDefault="00A92935" w:rsidP="006A132B">
      <w:pPr>
        <w:ind w:left="1416" w:firstLine="708"/>
        <w:jc w:val="center"/>
        <w:rPr>
          <w:b/>
          <w:bCs/>
          <w:sz w:val="28"/>
          <w:szCs w:val="28"/>
        </w:rPr>
      </w:pPr>
      <w:r w:rsidRPr="00F615EF">
        <w:rPr>
          <w:b/>
          <w:bCs/>
          <w:sz w:val="28"/>
          <w:szCs w:val="28"/>
        </w:rPr>
        <w:t>Скрипник Наталі</w:t>
      </w:r>
      <w:r w:rsidR="00F615EF" w:rsidRPr="00F615EF">
        <w:rPr>
          <w:b/>
          <w:bCs/>
          <w:sz w:val="28"/>
          <w:szCs w:val="28"/>
        </w:rPr>
        <w:t>я</w:t>
      </w:r>
      <w:r w:rsidRPr="00F615EF">
        <w:rPr>
          <w:b/>
          <w:bCs/>
          <w:sz w:val="28"/>
          <w:szCs w:val="28"/>
        </w:rPr>
        <w:t xml:space="preserve"> Володимирівн</w:t>
      </w:r>
      <w:r w:rsidR="00F615EF" w:rsidRPr="00F615EF">
        <w:rPr>
          <w:b/>
          <w:bCs/>
          <w:sz w:val="28"/>
          <w:szCs w:val="28"/>
        </w:rPr>
        <w:t>а</w:t>
      </w:r>
    </w:p>
    <w:p w:rsidR="00F615EF" w:rsidRDefault="00A92935" w:rsidP="006A132B">
      <w:pPr>
        <w:ind w:left="1416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кандидат біологічних наук,</w:t>
      </w:r>
    </w:p>
    <w:p w:rsidR="00A92935" w:rsidRDefault="00A92935" w:rsidP="006A132B">
      <w:pPr>
        <w:ind w:left="1416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головний наукового співробітника</w:t>
      </w:r>
    </w:p>
    <w:p w:rsidR="00F615EF" w:rsidRDefault="00A92935" w:rsidP="006A132B">
      <w:pPr>
        <w:ind w:left="2832"/>
        <w:jc w:val="center"/>
        <w:rPr>
          <w:sz w:val="28"/>
        </w:rPr>
      </w:pPr>
      <w:r>
        <w:rPr>
          <w:color w:val="000000"/>
          <w:sz w:val="28"/>
          <w:szCs w:val="28"/>
        </w:rPr>
        <w:t xml:space="preserve">лабораторії </w:t>
      </w:r>
      <w:r>
        <w:rPr>
          <w:sz w:val="28"/>
          <w:szCs w:val="28"/>
        </w:rPr>
        <w:t>прогнозів та карантину</w:t>
      </w:r>
      <w:r w:rsidR="00F615EF">
        <w:rPr>
          <w:sz w:val="28"/>
          <w:szCs w:val="28"/>
        </w:rPr>
        <w:t xml:space="preserve"> </w:t>
      </w:r>
      <w:r>
        <w:rPr>
          <w:sz w:val="28"/>
          <w:szCs w:val="28"/>
        </w:rPr>
        <w:t>рослин</w:t>
      </w:r>
    </w:p>
    <w:p w:rsidR="00A92935" w:rsidRDefault="00F615EF" w:rsidP="006A132B">
      <w:pPr>
        <w:ind w:left="1416" w:firstLine="708"/>
        <w:jc w:val="center"/>
        <w:rPr>
          <w:sz w:val="28"/>
          <w:szCs w:val="28"/>
        </w:rPr>
      </w:pPr>
      <w:r>
        <w:rPr>
          <w:sz w:val="28"/>
        </w:rPr>
        <w:t>Інституту захисту рослин НААН</w:t>
      </w:r>
    </w:p>
    <w:p w:rsidR="0090122A" w:rsidRDefault="0090122A" w:rsidP="006A132B">
      <w:pPr>
        <w:pStyle w:val="a4"/>
        <w:ind w:left="0"/>
        <w:jc w:val="center"/>
        <w:rPr>
          <w:b/>
          <w:sz w:val="28"/>
          <w:szCs w:val="28"/>
        </w:rPr>
      </w:pPr>
    </w:p>
    <w:p w:rsidR="0090122A" w:rsidRDefault="0090122A" w:rsidP="0090122A">
      <w:pPr>
        <w:pStyle w:val="a4"/>
        <w:ind w:left="0"/>
        <w:rPr>
          <w:b/>
          <w:sz w:val="28"/>
          <w:szCs w:val="28"/>
        </w:rPr>
      </w:pPr>
    </w:p>
    <w:p w:rsidR="0090122A" w:rsidRDefault="0090122A" w:rsidP="0090122A">
      <w:pPr>
        <w:pStyle w:val="a4"/>
        <w:ind w:left="0"/>
        <w:rPr>
          <w:sz w:val="28"/>
          <w:szCs w:val="28"/>
        </w:rPr>
      </w:pPr>
      <w:r w:rsidRPr="00F615EF">
        <w:rPr>
          <w:b/>
          <w:sz w:val="28"/>
          <w:szCs w:val="28"/>
        </w:rPr>
        <w:t>Контактна</w:t>
      </w:r>
      <w:r>
        <w:rPr>
          <w:b/>
          <w:spacing w:val="-12"/>
          <w:sz w:val="28"/>
          <w:szCs w:val="28"/>
        </w:rPr>
        <w:t xml:space="preserve"> </w:t>
      </w:r>
      <w:r w:rsidRPr="00F615EF">
        <w:rPr>
          <w:b/>
          <w:sz w:val="28"/>
          <w:szCs w:val="28"/>
        </w:rPr>
        <w:t>інформація:</w:t>
      </w:r>
      <w:r w:rsidRPr="00F615EF">
        <w:rPr>
          <w:b/>
          <w:spacing w:val="-8"/>
          <w:sz w:val="28"/>
          <w:szCs w:val="28"/>
        </w:rPr>
        <w:t xml:space="preserve"> </w:t>
      </w:r>
      <w:r w:rsidRPr="00F615EF">
        <w:rPr>
          <w:sz w:val="28"/>
          <w:szCs w:val="28"/>
        </w:rPr>
        <w:t>+38(067)895-49-28</w:t>
      </w:r>
      <w:r>
        <w:rPr>
          <w:sz w:val="28"/>
          <w:szCs w:val="28"/>
        </w:rPr>
        <w:t xml:space="preserve">, </w:t>
      </w:r>
    </w:p>
    <w:p w:rsidR="0090122A" w:rsidRPr="0090122A" w:rsidRDefault="0090122A" w:rsidP="0090122A">
      <w:pPr>
        <w:pStyle w:val="a4"/>
        <w:ind w:left="0"/>
        <w:rPr>
          <w:sz w:val="28"/>
          <w:szCs w:val="28"/>
        </w:rPr>
      </w:pPr>
      <w:bookmarkStart w:id="0" w:name="_Hlk192600204"/>
      <w:bookmarkStart w:id="1" w:name="_Hlk192579399"/>
      <w:r w:rsidRPr="00B52DF9">
        <w:rPr>
          <w:rFonts w:eastAsia="Arial"/>
          <w:b/>
          <w:bCs/>
          <w:color w:val="000000"/>
          <w:sz w:val="28"/>
          <w:szCs w:val="28"/>
        </w:rPr>
        <w:t>Електронна пошта:</w:t>
      </w:r>
      <w:bookmarkEnd w:id="0"/>
      <w:r>
        <w:rPr>
          <w:rFonts w:eastAsia="Arial"/>
          <w:color w:val="000000"/>
          <w:sz w:val="28"/>
          <w:szCs w:val="28"/>
        </w:rPr>
        <w:t xml:space="preserve"> </w:t>
      </w:r>
      <w:bookmarkEnd w:id="1"/>
      <w:proofErr w:type="spellStart"/>
      <w:r w:rsidRPr="00F615EF">
        <w:rPr>
          <w:sz w:val="28"/>
          <w:szCs w:val="28"/>
          <w:lang w:val="en-US"/>
        </w:rPr>
        <w:t>nvskrypnyk</w:t>
      </w:r>
      <w:proofErr w:type="spellEnd"/>
      <w:r w:rsidRPr="0090122A">
        <w:rPr>
          <w:sz w:val="28"/>
          <w:szCs w:val="28"/>
          <w:lang w:val="ru-RU"/>
        </w:rPr>
        <w:t>35@</w:t>
      </w:r>
      <w:proofErr w:type="spellStart"/>
      <w:r w:rsidRPr="00F615EF">
        <w:rPr>
          <w:sz w:val="28"/>
          <w:szCs w:val="28"/>
          <w:lang w:val="en-US"/>
        </w:rPr>
        <w:t>ukr</w:t>
      </w:r>
      <w:proofErr w:type="spellEnd"/>
      <w:r w:rsidRPr="0090122A">
        <w:rPr>
          <w:sz w:val="28"/>
          <w:szCs w:val="28"/>
          <w:lang w:val="ru-RU"/>
        </w:rPr>
        <w:t>.</w:t>
      </w:r>
      <w:r w:rsidRPr="00F615EF">
        <w:rPr>
          <w:sz w:val="28"/>
          <w:szCs w:val="28"/>
          <w:lang w:val="en-US"/>
        </w:rPr>
        <w:t>net</w:t>
      </w:r>
    </w:p>
    <w:p w:rsidR="00A92935" w:rsidRDefault="00A92935" w:rsidP="00F615EF">
      <w:pPr>
        <w:jc w:val="both"/>
        <w:rPr>
          <w:rStyle w:val="a3"/>
          <w:rFonts w:ascii="Arial" w:hAnsi="Arial" w:cs="Arial"/>
          <w:sz w:val="24"/>
          <w:szCs w:val="24"/>
          <w:shd w:val="clear" w:color="auto" w:fill="FFFFFF"/>
        </w:rPr>
      </w:pPr>
      <w:r w:rsidRPr="00F615EF">
        <w:rPr>
          <w:b/>
          <w:sz w:val="24"/>
          <w:szCs w:val="24"/>
        </w:rPr>
        <w:t>ORCID</w:t>
      </w:r>
      <w:r w:rsidRPr="00F615EF">
        <w:rPr>
          <w:b/>
          <w:spacing w:val="-5"/>
          <w:sz w:val="24"/>
          <w:szCs w:val="24"/>
        </w:rPr>
        <w:t xml:space="preserve"> </w:t>
      </w:r>
      <w:r w:rsidRPr="00F615EF">
        <w:rPr>
          <w:b/>
          <w:sz w:val="24"/>
          <w:szCs w:val="24"/>
        </w:rPr>
        <w:t>ID:</w:t>
      </w:r>
      <w:r w:rsidRPr="00F615EF">
        <w:rPr>
          <w:b/>
          <w:spacing w:val="-5"/>
          <w:sz w:val="24"/>
          <w:szCs w:val="24"/>
        </w:rPr>
        <w:t xml:space="preserve"> </w:t>
      </w:r>
      <w:hyperlink r:id="rId6" w:history="1">
        <w:r w:rsidRPr="00F615EF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(https://orcid.org/ 0000-0003-4856-5046)</w:t>
        </w:r>
      </w:hyperlink>
    </w:p>
    <w:p w:rsidR="0090122A" w:rsidRPr="00F615EF" w:rsidRDefault="0090122A" w:rsidP="00F615EF">
      <w:pPr>
        <w:jc w:val="both"/>
        <w:rPr>
          <w:b/>
          <w:sz w:val="24"/>
          <w:szCs w:val="24"/>
        </w:rPr>
      </w:pPr>
      <w:bookmarkStart w:id="2" w:name="_Hlk192579223"/>
      <w:proofErr w:type="spellStart"/>
      <w:r w:rsidRPr="00F71FB0">
        <w:rPr>
          <w:b/>
          <w:bCs/>
          <w:sz w:val="26"/>
          <w:szCs w:val="26"/>
        </w:rPr>
        <w:t>Google</w:t>
      </w:r>
      <w:proofErr w:type="spellEnd"/>
      <w:r w:rsidRPr="00F71FB0">
        <w:rPr>
          <w:b/>
          <w:bCs/>
          <w:sz w:val="26"/>
          <w:szCs w:val="26"/>
        </w:rPr>
        <w:t xml:space="preserve"> </w:t>
      </w:r>
      <w:proofErr w:type="spellStart"/>
      <w:r w:rsidRPr="00F71FB0">
        <w:rPr>
          <w:b/>
          <w:bCs/>
          <w:sz w:val="26"/>
          <w:szCs w:val="26"/>
        </w:rPr>
        <w:t>Scholar</w:t>
      </w:r>
      <w:proofErr w:type="spellEnd"/>
      <w:r w:rsidRPr="00F71FB0">
        <w:rPr>
          <w:b/>
          <w:bCs/>
          <w:sz w:val="26"/>
          <w:szCs w:val="26"/>
        </w:rPr>
        <w:t>:</w:t>
      </w:r>
      <w:bookmarkEnd w:id="2"/>
    </w:p>
    <w:p w:rsidR="00A92935" w:rsidRPr="00F615EF" w:rsidRDefault="00A92935" w:rsidP="00F615EF">
      <w:pPr>
        <w:tabs>
          <w:tab w:val="left" w:pos="722"/>
        </w:tabs>
        <w:jc w:val="both"/>
        <w:rPr>
          <w:sz w:val="28"/>
          <w:szCs w:val="28"/>
        </w:rPr>
      </w:pPr>
      <w:r w:rsidRPr="00F615EF">
        <w:rPr>
          <w:b/>
          <w:sz w:val="28"/>
          <w:szCs w:val="28"/>
        </w:rPr>
        <w:t>Дата</w:t>
      </w:r>
      <w:r w:rsidRPr="00F615EF">
        <w:rPr>
          <w:b/>
          <w:spacing w:val="-6"/>
          <w:sz w:val="28"/>
          <w:szCs w:val="28"/>
        </w:rPr>
        <w:t xml:space="preserve"> </w:t>
      </w:r>
      <w:r w:rsidRPr="00F615EF">
        <w:rPr>
          <w:b/>
          <w:sz w:val="28"/>
          <w:szCs w:val="28"/>
        </w:rPr>
        <w:t>та місце</w:t>
      </w:r>
      <w:r w:rsidRPr="00F615EF">
        <w:rPr>
          <w:b/>
          <w:spacing w:val="-1"/>
          <w:sz w:val="28"/>
          <w:szCs w:val="28"/>
        </w:rPr>
        <w:t xml:space="preserve"> </w:t>
      </w:r>
      <w:r w:rsidRPr="00F615EF">
        <w:rPr>
          <w:b/>
          <w:sz w:val="28"/>
          <w:szCs w:val="28"/>
        </w:rPr>
        <w:t>народження</w:t>
      </w:r>
      <w:r w:rsidRPr="00F615EF">
        <w:rPr>
          <w:b/>
          <w:spacing w:val="1"/>
          <w:sz w:val="28"/>
          <w:szCs w:val="28"/>
        </w:rPr>
        <w:t xml:space="preserve"> </w:t>
      </w:r>
      <w:r w:rsidRPr="00F615EF">
        <w:rPr>
          <w:b/>
          <w:sz w:val="28"/>
          <w:szCs w:val="28"/>
        </w:rPr>
        <w:t>–</w:t>
      </w:r>
      <w:r w:rsidRPr="00F615EF">
        <w:rPr>
          <w:b/>
          <w:spacing w:val="-1"/>
          <w:sz w:val="28"/>
          <w:szCs w:val="28"/>
        </w:rPr>
        <w:t xml:space="preserve"> </w:t>
      </w:r>
      <w:r w:rsidRPr="00F615EF">
        <w:rPr>
          <w:sz w:val="28"/>
          <w:szCs w:val="28"/>
        </w:rPr>
        <w:t>01.02.1962 р.</w:t>
      </w:r>
    </w:p>
    <w:p w:rsidR="00A92935" w:rsidRPr="00F615EF" w:rsidRDefault="00A92935" w:rsidP="00F615EF">
      <w:pPr>
        <w:tabs>
          <w:tab w:val="left" w:pos="722"/>
        </w:tabs>
        <w:jc w:val="both"/>
        <w:rPr>
          <w:sz w:val="28"/>
          <w:szCs w:val="28"/>
        </w:rPr>
      </w:pPr>
      <w:r w:rsidRPr="00F615EF">
        <w:rPr>
          <w:b/>
          <w:sz w:val="28"/>
          <w:szCs w:val="28"/>
        </w:rPr>
        <w:t xml:space="preserve">Освіта: </w:t>
      </w:r>
      <w:r w:rsidRPr="00F615EF">
        <w:rPr>
          <w:i/>
          <w:sz w:val="28"/>
          <w:szCs w:val="28"/>
        </w:rPr>
        <w:t xml:space="preserve">Документ про вищу освіту: </w:t>
      </w:r>
      <w:r w:rsidRPr="00F615EF">
        <w:rPr>
          <w:sz w:val="28"/>
          <w:szCs w:val="28"/>
        </w:rPr>
        <w:t>диплом про повну вищу освіту ЛВ</w:t>
      </w:r>
    </w:p>
    <w:p w:rsidR="00A67D4C" w:rsidRPr="00F615EF" w:rsidRDefault="00A92935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№346752,</w:t>
      </w:r>
      <w:r w:rsidR="00A67D4C" w:rsidRPr="00F615EF">
        <w:rPr>
          <w:sz w:val="28"/>
          <w:szCs w:val="28"/>
        </w:rPr>
        <w:t xml:space="preserve"> </w:t>
      </w:r>
      <w:r w:rsidRPr="00F615EF">
        <w:rPr>
          <w:sz w:val="28"/>
          <w:szCs w:val="28"/>
        </w:rPr>
        <w:t>виданий 29.01.1986, Уманський сільськогосподарський інститут, спеціальність: агрономія.</w:t>
      </w:r>
      <w:r w:rsidR="00A67D4C" w:rsidRPr="00F615EF">
        <w:rPr>
          <w:sz w:val="28"/>
          <w:szCs w:val="28"/>
        </w:rPr>
        <w:t xml:space="preserve"> </w:t>
      </w:r>
      <w:r w:rsidRPr="00F615EF">
        <w:rPr>
          <w:i/>
          <w:sz w:val="28"/>
          <w:szCs w:val="28"/>
        </w:rPr>
        <w:t xml:space="preserve">Документ про наукову ступінь: </w:t>
      </w:r>
      <w:r w:rsidR="00A67D4C" w:rsidRPr="00F615EF">
        <w:rPr>
          <w:sz w:val="28"/>
          <w:szCs w:val="28"/>
        </w:rPr>
        <w:t xml:space="preserve">Диплом кандидата наук КН № 002091, виданий 09.04.1993, (Вища атестаційна комісія України) спеціальність:захист рослин від шкідників і хвороб </w:t>
      </w:r>
    </w:p>
    <w:p w:rsidR="00A67D4C" w:rsidRPr="00F615EF" w:rsidRDefault="00A67D4C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Атестат старшого наукового співробітника АС №001247, виданий 23.09.2014, (Міністерство освіти і науки України) спеціальність: фітопатологія.</w:t>
      </w:r>
    </w:p>
    <w:p w:rsidR="00A92935" w:rsidRPr="00F615EF" w:rsidRDefault="00A92935" w:rsidP="00F615EF">
      <w:pPr>
        <w:jc w:val="both"/>
        <w:rPr>
          <w:sz w:val="28"/>
          <w:szCs w:val="28"/>
        </w:rPr>
      </w:pPr>
      <w:r w:rsidRPr="00F615EF">
        <w:rPr>
          <w:b/>
          <w:sz w:val="28"/>
          <w:szCs w:val="28"/>
        </w:rPr>
        <w:t xml:space="preserve">Досвід і місця роботи: </w:t>
      </w:r>
      <w:r w:rsidR="00213CF8" w:rsidRPr="00F615EF">
        <w:rPr>
          <w:sz w:val="28"/>
          <w:szCs w:val="28"/>
        </w:rPr>
        <w:t xml:space="preserve">31.01.1992 р. прийнята на посаду молодшого наукового співробітника в лабораторію імунітету с. – г. рослин до хвороб, з 01.07.1993 р. переведена на посаду наукового співробітника в лабораторію імунітету с. – г. рослин до хвороб, з 01.01.2001 р. переведена на посаду старшого  наукового співробітника в лабораторію імунітету с. – г. рослин до хвороб,  з 01.02.2012 р.  по 31.12.2022 р. переведена на посаду завідувача відділу карантину рослин, з по 01.01.2023 р. переведена на посаду завідувача відділу карантину рослин  та </w:t>
      </w:r>
      <w:proofErr w:type="spellStart"/>
      <w:r w:rsidR="00213CF8" w:rsidRPr="00F615EF">
        <w:rPr>
          <w:sz w:val="28"/>
          <w:szCs w:val="28"/>
        </w:rPr>
        <w:t>гербології</w:t>
      </w:r>
      <w:proofErr w:type="spellEnd"/>
      <w:r w:rsidR="00213CF8" w:rsidRPr="00F615EF">
        <w:rPr>
          <w:sz w:val="28"/>
          <w:szCs w:val="28"/>
        </w:rPr>
        <w:t xml:space="preserve">, з  01.01.2025 р.  переведена на посаду головного наукового співробітника в лабораторію прогнозів та карантину рослин  по  </w:t>
      </w:r>
      <w:r w:rsidRPr="00F615EF">
        <w:rPr>
          <w:sz w:val="28"/>
          <w:szCs w:val="28"/>
        </w:rPr>
        <w:t>теперішній час.</w:t>
      </w:r>
    </w:p>
    <w:p w:rsidR="00720E12" w:rsidRPr="00F615EF" w:rsidRDefault="00720E12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 xml:space="preserve">Член Вченої ради інституту. Член науково-методичної ради </w:t>
      </w:r>
      <w:proofErr w:type="spellStart"/>
      <w:r w:rsidRPr="00F615EF">
        <w:rPr>
          <w:sz w:val="28"/>
          <w:szCs w:val="28"/>
        </w:rPr>
        <w:t>Держпродспоживслужби</w:t>
      </w:r>
      <w:proofErr w:type="spellEnd"/>
      <w:r w:rsidRPr="00F615EF">
        <w:rPr>
          <w:sz w:val="28"/>
          <w:szCs w:val="28"/>
        </w:rPr>
        <w:t xml:space="preserve"> з 2024 р.</w:t>
      </w:r>
      <w:r w:rsidR="0090122A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cекція</w:t>
      </w:r>
      <w:proofErr w:type="spellEnd"/>
      <w:r w:rsidRPr="00F615EF">
        <w:rPr>
          <w:sz w:val="28"/>
          <w:szCs w:val="28"/>
        </w:rPr>
        <w:t>: “Фітосанітарна безпека та контроль в рослинництві”</w:t>
      </w:r>
    </w:p>
    <w:p w:rsidR="00720E12" w:rsidRDefault="00720E12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 xml:space="preserve">Секретар технічного комітету стандартизації  (ТК 173) з 2016 р. Член редакційної колегії </w:t>
      </w:r>
      <w:r w:rsidR="00F615EF">
        <w:rPr>
          <w:sz w:val="28"/>
          <w:szCs w:val="28"/>
        </w:rPr>
        <w:t xml:space="preserve"> </w:t>
      </w:r>
      <w:r w:rsidRPr="00F615EF">
        <w:rPr>
          <w:sz w:val="28"/>
          <w:szCs w:val="28"/>
        </w:rPr>
        <w:t>(рецензент)  журналу «</w:t>
      </w:r>
      <w:proofErr w:type="spellStart"/>
      <w:r w:rsidRPr="00F615EF">
        <w:rPr>
          <w:sz w:val="28"/>
          <w:szCs w:val="28"/>
        </w:rPr>
        <w:t>World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Journal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of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Agricultural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Research</w:t>
      </w:r>
      <w:proofErr w:type="spellEnd"/>
      <w:r w:rsidRPr="00F615EF">
        <w:rPr>
          <w:sz w:val="28"/>
          <w:szCs w:val="28"/>
        </w:rPr>
        <w:t>». Приймала участь з 2018-2021  міжнародному проекті EUPHRESCO 2017-F-236:</w:t>
      </w:r>
      <w:proofErr w:type="spellStart"/>
      <w:r w:rsidRPr="00F615EF">
        <w:rPr>
          <w:sz w:val="28"/>
          <w:szCs w:val="28"/>
        </w:rPr>
        <w:t>Ceratitis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capitata</w:t>
      </w:r>
      <w:proofErr w:type="spellEnd"/>
      <w:r w:rsidRPr="00F615EF">
        <w:rPr>
          <w:sz w:val="28"/>
          <w:szCs w:val="28"/>
        </w:rPr>
        <w:t xml:space="preserve">: </w:t>
      </w:r>
      <w:proofErr w:type="spellStart"/>
      <w:r w:rsidRPr="00F615EF">
        <w:rPr>
          <w:sz w:val="28"/>
          <w:szCs w:val="28"/>
        </w:rPr>
        <w:t>better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knowledge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for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better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risk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management</w:t>
      </w:r>
      <w:proofErr w:type="spellEnd"/>
      <w:r w:rsidRPr="00F615EF">
        <w:rPr>
          <w:sz w:val="28"/>
          <w:szCs w:val="28"/>
        </w:rPr>
        <w:t>.</w:t>
      </w:r>
    </w:p>
    <w:p w:rsidR="006A132B" w:rsidRPr="006A132B" w:rsidRDefault="006A132B" w:rsidP="006A13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bCs/>
          <w:color w:val="000000"/>
          <w:sz w:val="28"/>
          <w:szCs w:val="28"/>
        </w:rPr>
      </w:pPr>
      <w:bookmarkStart w:id="3" w:name="_Hlk192580521"/>
      <w:bookmarkStart w:id="4" w:name="_Hlk192609352"/>
      <w:proofErr w:type="spellStart"/>
      <w:r w:rsidRPr="00475CAD">
        <w:rPr>
          <w:rFonts w:eastAsia="Arial"/>
          <w:b/>
          <w:bCs/>
          <w:color w:val="000000"/>
          <w:sz w:val="28"/>
          <w:szCs w:val="28"/>
        </w:rPr>
        <w:t>Освітньо-наукова</w:t>
      </w:r>
      <w:proofErr w:type="spellEnd"/>
      <w:r w:rsidRPr="00475CAD">
        <w:rPr>
          <w:rFonts w:eastAsia="Arial"/>
          <w:b/>
          <w:bCs/>
          <w:color w:val="000000"/>
          <w:sz w:val="28"/>
          <w:szCs w:val="28"/>
        </w:rPr>
        <w:t xml:space="preserve"> програма підготовки здобувачів за третім (</w:t>
      </w:r>
      <w:proofErr w:type="spellStart"/>
      <w:r w:rsidRPr="00475CAD">
        <w:rPr>
          <w:rFonts w:eastAsia="Arial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475CAD">
        <w:rPr>
          <w:rFonts w:eastAsia="Arial"/>
          <w:b/>
          <w:bCs/>
          <w:color w:val="000000"/>
          <w:sz w:val="28"/>
          <w:szCs w:val="28"/>
        </w:rPr>
        <w:t>)</w:t>
      </w:r>
      <w:r>
        <w:rPr>
          <w:rFonts w:eastAsia="Arial"/>
          <w:b/>
          <w:bCs/>
          <w:color w:val="000000"/>
          <w:sz w:val="28"/>
          <w:szCs w:val="28"/>
        </w:rPr>
        <w:t xml:space="preserve"> </w:t>
      </w:r>
      <w:r w:rsidRPr="00475CAD">
        <w:rPr>
          <w:rFonts w:eastAsia="Arial"/>
          <w:b/>
          <w:bCs/>
          <w:color w:val="000000"/>
          <w:sz w:val="28"/>
          <w:szCs w:val="28"/>
        </w:rPr>
        <w:t>рівнем вищої освіти:</w:t>
      </w:r>
      <w:r w:rsidRPr="00475CAD">
        <w:rPr>
          <w:rFonts w:eastAsia="Arial"/>
          <w:color w:val="000000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>202 Захист і карантин рослин</w:t>
      </w:r>
    </w:p>
    <w:p w:rsidR="006A132B" w:rsidRDefault="006A132B" w:rsidP="006A132B">
      <w:pPr>
        <w:jc w:val="both"/>
        <w:rPr>
          <w:rFonts w:eastAsia="Arial"/>
          <w:color w:val="000000"/>
          <w:sz w:val="28"/>
          <w:szCs w:val="28"/>
        </w:rPr>
      </w:pPr>
      <w:r w:rsidRPr="00475CAD">
        <w:rPr>
          <w:rFonts w:eastAsia="Arial"/>
          <w:b/>
          <w:bCs/>
          <w:color w:val="000000"/>
          <w:sz w:val="28"/>
          <w:szCs w:val="28"/>
        </w:rPr>
        <w:t>Освітні компоненти:</w:t>
      </w:r>
      <w:bookmarkEnd w:id="3"/>
      <w:bookmarkEnd w:id="4"/>
      <w:r>
        <w:rPr>
          <w:rFonts w:eastAsia="Arial"/>
          <w:b/>
          <w:bCs/>
          <w:color w:val="000000"/>
          <w:sz w:val="28"/>
          <w:szCs w:val="28"/>
        </w:rPr>
        <w:t xml:space="preserve"> </w:t>
      </w:r>
      <w:r w:rsidRPr="00A3163E">
        <w:rPr>
          <w:sz w:val="28"/>
          <w:szCs w:val="28"/>
        </w:rPr>
        <w:t>Глобальні проблеми захисту і карантину рослин</w:t>
      </w:r>
      <w:r w:rsidRPr="00A3163E">
        <w:rPr>
          <w:rFonts w:eastAsia="Arial"/>
          <w:color w:val="000000"/>
          <w:sz w:val="28"/>
          <w:szCs w:val="28"/>
        </w:rPr>
        <w:t>.</w:t>
      </w:r>
    </w:p>
    <w:p w:rsidR="004C146C" w:rsidRDefault="006A132B" w:rsidP="004C146C">
      <w:pPr>
        <w:jc w:val="both"/>
        <w:rPr>
          <w:b/>
          <w:szCs w:val="28"/>
        </w:rPr>
      </w:pPr>
      <w:r w:rsidRPr="001565B6">
        <w:rPr>
          <w:rFonts w:eastAsia="Arial"/>
          <w:b/>
          <w:bCs/>
          <w:color w:val="000000"/>
          <w:sz w:val="28"/>
          <w:szCs w:val="28"/>
        </w:rPr>
        <w:t>Напрям наукових досліджень:</w:t>
      </w:r>
      <w:r>
        <w:rPr>
          <w:rFonts w:eastAsia="Arial"/>
          <w:b/>
          <w:bCs/>
          <w:color w:val="000000"/>
          <w:sz w:val="28"/>
          <w:szCs w:val="28"/>
        </w:rPr>
        <w:t xml:space="preserve"> </w:t>
      </w:r>
      <w:r w:rsidRPr="00B52DF9">
        <w:rPr>
          <w:rFonts w:eastAsia="Arial"/>
          <w:color w:val="000000"/>
          <w:sz w:val="28"/>
          <w:szCs w:val="28"/>
        </w:rPr>
        <w:t>Керівник наукової тематики:</w:t>
      </w:r>
      <w:r>
        <w:rPr>
          <w:rFonts w:eastAsia="Arial"/>
          <w:color w:val="000000"/>
          <w:sz w:val="28"/>
          <w:szCs w:val="28"/>
        </w:rPr>
        <w:t xml:space="preserve"> </w:t>
      </w:r>
      <w:r w:rsidR="004C146C">
        <w:rPr>
          <w:rFonts w:eastAsia="Arial"/>
          <w:color w:val="000000"/>
          <w:sz w:val="28"/>
          <w:szCs w:val="28"/>
        </w:rPr>
        <w:t xml:space="preserve">1. </w:t>
      </w:r>
      <w:r w:rsidR="004C146C" w:rsidRPr="004C146C">
        <w:rPr>
          <w:sz w:val="28"/>
          <w:szCs w:val="28"/>
        </w:rPr>
        <w:t>24.06.02.01.Ф</w:t>
      </w:r>
    </w:p>
    <w:p w:rsidR="006A132B" w:rsidRDefault="004C146C" w:rsidP="004C146C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 </w:t>
      </w:r>
      <w:r w:rsidR="006A132B" w:rsidRPr="006A132B">
        <w:rPr>
          <w:rFonts w:eastAsia="Arial"/>
          <w:color w:val="000000"/>
          <w:sz w:val="28"/>
          <w:szCs w:val="28"/>
        </w:rPr>
        <w:t xml:space="preserve">Аналіз фітосанітарного ризику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Tomato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brown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rugose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fruit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virus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(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Tobamovirus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,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ToBRFV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>), що може стано</w:t>
      </w:r>
      <w:r>
        <w:rPr>
          <w:rFonts w:eastAsia="Arial"/>
          <w:color w:val="000000"/>
          <w:sz w:val="28"/>
          <w:szCs w:val="28"/>
        </w:rPr>
        <w:t>вити загрозу рослинним ресурсам.</w:t>
      </w:r>
      <w:r w:rsidR="006A132B" w:rsidRPr="006A132B">
        <w:rPr>
          <w:rFonts w:eastAsia="Arial"/>
          <w:color w:val="000000"/>
          <w:sz w:val="28"/>
          <w:szCs w:val="28"/>
        </w:rPr>
        <w:t xml:space="preserve"> (ДР №0121U000089)</w:t>
      </w:r>
    </w:p>
    <w:p w:rsidR="004C146C" w:rsidRPr="004C146C" w:rsidRDefault="004C146C" w:rsidP="004C146C">
      <w:pPr>
        <w:jc w:val="both"/>
        <w:rPr>
          <w:sz w:val="28"/>
          <w:szCs w:val="28"/>
        </w:rPr>
      </w:pPr>
      <w:r w:rsidRPr="004C146C">
        <w:rPr>
          <w:sz w:val="28"/>
          <w:szCs w:val="28"/>
        </w:rPr>
        <w:t>2.</w:t>
      </w:r>
      <w:r>
        <w:rPr>
          <w:sz w:val="28"/>
          <w:szCs w:val="28"/>
        </w:rPr>
        <w:t xml:space="preserve"> 24.06.02.01.П </w:t>
      </w:r>
      <w:r w:rsidRPr="004C146C">
        <w:rPr>
          <w:sz w:val="28"/>
          <w:szCs w:val="28"/>
        </w:rPr>
        <w:t xml:space="preserve"> Особливості розвитку карантинних шкідливих організмів та їх поширення в умовах Правобережного Лісостепу України.</w:t>
      </w:r>
      <w:r>
        <w:rPr>
          <w:sz w:val="28"/>
          <w:szCs w:val="28"/>
        </w:rPr>
        <w:t xml:space="preserve"> (</w:t>
      </w:r>
      <w:r w:rsidRPr="004C146C">
        <w:rPr>
          <w:sz w:val="28"/>
          <w:szCs w:val="28"/>
        </w:rPr>
        <w:t>ДР № 0121</w:t>
      </w:r>
      <w:r w:rsidRPr="004C146C">
        <w:rPr>
          <w:sz w:val="28"/>
          <w:szCs w:val="28"/>
          <w:lang w:val="en-US"/>
        </w:rPr>
        <w:t>U</w:t>
      </w:r>
      <w:r w:rsidRPr="004C146C">
        <w:rPr>
          <w:sz w:val="28"/>
          <w:szCs w:val="28"/>
        </w:rPr>
        <w:t>000088</w:t>
      </w:r>
      <w:r>
        <w:rPr>
          <w:sz w:val="28"/>
          <w:szCs w:val="28"/>
        </w:rPr>
        <w:t>)</w:t>
      </w:r>
    </w:p>
    <w:p w:rsidR="006A132B" w:rsidRPr="00DA6C33" w:rsidRDefault="004C146C" w:rsidP="004C146C">
      <w:pPr>
        <w:pStyle w:val="a7"/>
        <w:spacing w:after="0"/>
        <w:ind w:left="0"/>
        <w:jc w:val="both"/>
        <w:rPr>
          <w:lang w:val="uk-UA"/>
        </w:rPr>
      </w:pPr>
      <w:r>
        <w:rPr>
          <w:rFonts w:eastAsia="Arial"/>
          <w:color w:val="000000"/>
          <w:sz w:val="28"/>
          <w:szCs w:val="28"/>
          <w:lang w:val="uk-UA"/>
        </w:rPr>
        <w:t>3</w:t>
      </w:r>
      <w:r w:rsidR="006A132B" w:rsidRPr="00DA6C33">
        <w:rPr>
          <w:rFonts w:eastAsia="Arial"/>
          <w:color w:val="000000"/>
          <w:sz w:val="28"/>
          <w:szCs w:val="28"/>
          <w:lang w:val="uk-UA"/>
        </w:rPr>
        <w:t xml:space="preserve">. </w:t>
      </w:r>
      <w:r w:rsidR="00DA6C33" w:rsidRPr="00DA6C33">
        <w:rPr>
          <w:sz w:val="28"/>
          <w:szCs w:val="28"/>
          <w:lang w:val="uk-UA"/>
        </w:rPr>
        <w:t>12.06.00.15.П</w:t>
      </w:r>
      <w:r w:rsidR="00DA6C33" w:rsidRPr="00BB1F0D">
        <w:rPr>
          <w:lang w:val="uk-UA"/>
        </w:rPr>
        <w:t xml:space="preserve"> </w:t>
      </w:r>
      <w:r w:rsidR="006A132B" w:rsidRPr="00DA6C33">
        <w:rPr>
          <w:rFonts w:eastAsia="Arial"/>
          <w:color w:val="000000"/>
          <w:sz w:val="28"/>
          <w:szCs w:val="28"/>
          <w:lang w:val="uk-UA"/>
        </w:rPr>
        <w:t xml:space="preserve">Збереження </w:t>
      </w:r>
      <w:proofErr w:type="spellStart"/>
      <w:r w:rsidR="006A132B" w:rsidRPr="00DA6C33">
        <w:rPr>
          <w:rFonts w:eastAsia="Arial"/>
          <w:color w:val="000000"/>
          <w:sz w:val="28"/>
          <w:szCs w:val="28"/>
          <w:lang w:val="uk-UA"/>
        </w:rPr>
        <w:t>біорізноманіття</w:t>
      </w:r>
      <w:proofErr w:type="spellEnd"/>
      <w:r w:rsidR="006A132B" w:rsidRPr="00DA6C33">
        <w:rPr>
          <w:rFonts w:eastAsia="Arial"/>
          <w:color w:val="000000"/>
          <w:sz w:val="28"/>
          <w:szCs w:val="28"/>
          <w:lang w:val="uk-UA"/>
        </w:rPr>
        <w:t xml:space="preserve"> ві</w:t>
      </w:r>
      <w:r w:rsidR="00DA6C33">
        <w:rPr>
          <w:rFonts w:eastAsia="Arial"/>
          <w:color w:val="000000"/>
          <w:sz w:val="28"/>
          <w:szCs w:val="28"/>
          <w:lang w:val="uk-UA"/>
        </w:rPr>
        <w:t>д інвазій шкідливих організмів.</w:t>
      </w:r>
    </w:p>
    <w:p w:rsidR="006A132B" w:rsidRPr="006A132B" w:rsidRDefault="006A132B" w:rsidP="006A132B">
      <w:pPr>
        <w:jc w:val="both"/>
        <w:rPr>
          <w:rFonts w:eastAsia="Arial"/>
          <w:color w:val="000000"/>
          <w:sz w:val="28"/>
          <w:szCs w:val="28"/>
        </w:rPr>
      </w:pPr>
      <w:r w:rsidRPr="006A132B">
        <w:rPr>
          <w:rFonts w:eastAsia="Arial"/>
          <w:color w:val="000000"/>
          <w:sz w:val="28"/>
          <w:szCs w:val="28"/>
        </w:rPr>
        <w:t>(ДР №0119U001159)</w:t>
      </w:r>
    </w:p>
    <w:p w:rsidR="006A132B" w:rsidRPr="00DA6C33" w:rsidRDefault="004C146C" w:rsidP="00DA6C33">
      <w:pPr>
        <w:spacing w:line="238" w:lineRule="auto"/>
        <w:jc w:val="both"/>
        <w:rPr>
          <w:b/>
        </w:rPr>
      </w:pPr>
      <w:r>
        <w:rPr>
          <w:rFonts w:eastAsia="Arial"/>
          <w:color w:val="000000"/>
          <w:sz w:val="28"/>
          <w:szCs w:val="28"/>
        </w:rPr>
        <w:t>4</w:t>
      </w:r>
      <w:r w:rsidR="00DA6C33">
        <w:rPr>
          <w:rFonts w:eastAsia="Arial"/>
          <w:color w:val="000000"/>
          <w:sz w:val="28"/>
          <w:szCs w:val="28"/>
        </w:rPr>
        <w:t xml:space="preserve">. </w:t>
      </w:r>
      <w:r w:rsidR="00DA6C33" w:rsidRPr="00DA6C33">
        <w:rPr>
          <w:sz w:val="28"/>
          <w:szCs w:val="28"/>
        </w:rPr>
        <w:t>12.06.00.16.П</w:t>
      </w:r>
      <w:r w:rsidR="00DA6C33">
        <w:rPr>
          <w:b/>
        </w:rPr>
        <w:t xml:space="preserve"> </w:t>
      </w:r>
      <w:r w:rsidR="006A132B" w:rsidRPr="006A132B">
        <w:rPr>
          <w:rFonts w:eastAsia="Arial"/>
          <w:color w:val="000000"/>
          <w:sz w:val="28"/>
          <w:szCs w:val="28"/>
        </w:rPr>
        <w:t>Розробка методичних рекомендацій з виявлення, ідентифікації східної каштанової горіхо</w:t>
      </w:r>
      <w:r w:rsidR="00DA6C33">
        <w:rPr>
          <w:rFonts w:eastAsia="Arial"/>
          <w:color w:val="000000"/>
          <w:sz w:val="28"/>
          <w:szCs w:val="28"/>
        </w:rPr>
        <w:t>творки (</w:t>
      </w:r>
      <w:proofErr w:type="spellStart"/>
      <w:r w:rsidR="00DA6C33">
        <w:rPr>
          <w:rFonts w:eastAsia="Arial"/>
          <w:color w:val="000000"/>
          <w:sz w:val="28"/>
          <w:szCs w:val="28"/>
        </w:rPr>
        <w:t>Dryocosmus</w:t>
      </w:r>
      <w:proofErr w:type="spellEnd"/>
      <w:r w:rsidR="00DA6C33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DA6C33">
        <w:rPr>
          <w:rFonts w:eastAsia="Arial"/>
          <w:color w:val="000000"/>
          <w:sz w:val="28"/>
          <w:szCs w:val="28"/>
        </w:rPr>
        <w:t>kuriphilus</w:t>
      </w:r>
      <w:proofErr w:type="spellEnd"/>
      <w:r w:rsidR="00DA6C33">
        <w:rPr>
          <w:rFonts w:eastAsia="Arial"/>
          <w:color w:val="000000"/>
          <w:sz w:val="28"/>
          <w:szCs w:val="28"/>
        </w:rPr>
        <w:t xml:space="preserve">) </w:t>
      </w:r>
      <w:r w:rsidR="006A132B" w:rsidRPr="006A132B">
        <w:rPr>
          <w:rFonts w:eastAsia="Arial"/>
          <w:color w:val="000000"/>
          <w:sz w:val="28"/>
          <w:szCs w:val="28"/>
        </w:rPr>
        <w:t xml:space="preserve"> (ДР №0119U001160)</w:t>
      </w:r>
    </w:p>
    <w:p w:rsidR="006A132B" w:rsidRPr="006A132B" w:rsidRDefault="007A6292" w:rsidP="006A132B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lastRenderedPageBreak/>
        <w:t>5</w:t>
      </w:r>
      <w:r w:rsidR="006A132B" w:rsidRPr="006A132B">
        <w:rPr>
          <w:rFonts w:eastAsia="Arial"/>
          <w:color w:val="000000"/>
          <w:sz w:val="28"/>
          <w:szCs w:val="28"/>
        </w:rPr>
        <w:t>."Особливості розвитку західного кукурудзяного жука (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Diabrotica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virgifera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virgifera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Le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Conte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>) в умовах Правобережного Лісостепу України" (ДР №0120U000130)</w:t>
      </w:r>
    </w:p>
    <w:p w:rsidR="006A132B" w:rsidRPr="006A132B" w:rsidRDefault="007A6292" w:rsidP="006A132B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6</w:t>
      </w:r>
      <w:r w:rsidR="004C146C">
        <w:rPr>
          <w:rFonts w:eastAsia="Arial"/>
          <w:color w:val="000000"/>
          <w:sz w:val="28"/>
          <w:szCs w:val="28"/>
        </w:rPr>
        <w:t xml:space="preserve">. </w:t>
      </w:r>
      <w:r w:rsidR="004C146C" w:rsidRPr="004C146C">
        <w:rPr>
          <w:sz w:val="28"/>
          <w:szCs w:val="28"/>
        </w:rPr>
        <w:t>12.06.00.07.П</w:t>
      </w:r>
      <w:r w:rsidR="004C146C">
        <w:rPr>
          <w:b/>
        </w:rPr>
        <w:t xml:space="preserve"> </w:t>
      </w:r>
      <w:r w:rsidR="006A132B" w:rsidRPr="006A132B">
        <w:rPr>
          <w:rFonts w:eastAsia="Arial"/>
          <w:color w:val="000000"/>
          <w:sz w:val="28"/>
          <w:szCs w:val="28"/>
        </w:rPr>
        <w:t>Захист рослинних ресурсів України від проникнення нових неб</w:t>
      </w:r>
      <w:r w:rsidR="004C146C">
        <w:rPr>
          <w:rFonts w:eastAsia="Arial"/>
          <w:color w:val="000000"/>
          <w:sz w:val="28"/>
          <w:szCs w:val="28"/>
        </w:rPr>
        <w:t>езпечних карантинних організмів.</w:t>
      </w:r>
      <w:r w:rsidR="006A132B" w:rsidRPr="006A132B">
        <w:rPr>
          <w:rFonts w:eastAsia="Arial"/>
          <w:color w:val="000000"/>
          <w:sz w:val="28"/>
          <w:szCs w:val="28"/>
        </w:rPr>
        <w:t xml:space="preserve"> (ДР № 0116U003549)</w:t>
      </w:r>
    </w:p>
    <w:p w:rsidR="006A132B" w:rsidRPr="00F615EF" w:rsidRDefault="007A6292" w:rsidP="006A132B">
      <w:pPr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7</w:t>
      </w:r>
      <w:r w:rsidR="00633309">
        <w:rPr>
          <w:rFonts w:eastAsia="Arial"/>
          <w:color w:val="000000"/>
          <w:sz w:val="28"/>
          <w:szCs w:val="28"/>
        </w:rPr>
        <w:t xml:space="preserve">. </w:t>
      </w:r>
      <w:r w:rsidR="00633309" w:rsidRPr="00633309">
        <w:rPr>
          <w:sz w:val="28"/>
          <w:szCs w:val="28"/>
        </w:rPr>
        <w:t>12.06.00.05.П</w:t>
      </w:r>
      <w:r w:rsidR="00633309" w:rsidRPr="006A132B">
        <w:rPr>
          <w:rFonts w:eastAsia="Arial"/>
          <w:color w:val="000000"/>
          <w:sz w:val="28"/>
          <w:szCs w:val="28"/>
        </w:rPr>
        <w:t xml:space="preserve"> </w:t>
      </w:r>
      <w:r w:rsidR="006A132B" w:rsidRPr="006A132B">
        <w:rPr>
          <w:rFonts w:eastAsia="Arial"/>
          <w:color w:val="000000"/>
          <w:sz w:val="28"/>
          <w:szCs w:val="28"/>
        </w:rPr>
        <w:t xml:space="preserve">Аналіз фітосанітарного ризику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Drosophila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6A132B" w:rsidRPr="006A132B">
        <w:rPr>
          <w:rFonts w:eastAsia="Arial"/>
          <w:color w:val="000000"/>
          <w:sz w:val="28"/>
          <w:szCs w:val="28"/>
        </w:rPr>
        <w:t>suzukii</w:t>
      </w:r>
      <w:proofErr w:type="spellEnd"/>
      <w:r w:rsidR="006A132B" w:rsidRPr="006A132B">
        <w:rPr>
          <w:rFonts w:eastAsia="Arial"/>
          <w:color w:val="000000"/>
          <w:sz w:val="28"/>
          <w:szCs w:val="28"/>
        </w:rPr>
        <w:t xml:space="preserve"> для України та </w:t>
      </w:r>
      <w:r w:rsidR="00633309">
        <w:rPr>
          <w:rFonts w:eastAsia="Arial"/>
          <w:color w:val="000000"/>
          <w:sz w:val="28"/>
          <w:szCs w:val="28"/>
        </w:rPr>
        <w:t xml:space="preserve">розробка </w:t>
      </w:r>
      <w:proofErr w:type="spellStart"/>
      <w:r w:rsidR="00633309">
        <w:rPr>
          <w:rFonts w:eastAsia="Arial"/>
          <w:color w:val="000000"/>
          <w:sz w:val="28"/>
          <w:szCs w:val="28"/>
        </w:rPr>
        <w:t>фітосанітарних</w:t>
      </w:r>
      <w:proofErr w:type="spellEnd"/>
      <w:r w:rsidR="00633309">
        <w:rPr>
          <w:rFonts w:eastAsia="Arial"/>
          <w:color w:val="000000"/>
          <w:sz w:val="28"/>
          <w:szCs w:val="28"/>
        </w:rPr>
        <w:t xml:space="preserve"> заходів. (</w:t>
      </w:r>
      <w:r w:rsidR="00633309" w:rsidRPr="00633309">
        <w:rPr>
          <w:bCs/>
          <w:sz w:val="28"/>
          <w:szCs w:val="28"/>
        </w:rPr>
        <w:t xml:space="preserve">ДР </w:t>
      </w:r>
      <w:r w:rsidR="00633309">
        <w:rPr>
          <w:bCs/>
          <w:sz w:val="28"/>
          <w:szCs w:val="28"/>
        </w:rPr>
        <w:t>№</w:t>
      </w:r>
      <w:r w:rsidR="00633309" w:rsidRPr="00633309">
        <w:rPr>
          <w:bCs/>
          <w:sz w:val="28"/>
          <w:szCs w:val="28"/>
        </w:rPr>
        <w:t>0116</w:t>
      </w:r>
      <w:r w:rsidR="00633309" w:rsidRPr="00633309">
        <w:rPr>
          <w:bCs/>
          <w:sz w:val="28"/>
          <w:szCs w:val="28"/>
          <w:lang w:val="en-US"/>
        </w:rPr>
        <w:t>U</w:t>
      </w:r>
      <w:r w:rsidR="00633309" w:rsidRPr="00633309">
        <w:rPr>
          <w:bCs/>
          <w:sz w:val="28"/>
          <w:szCs w:val="28"/>
        </w:rPr>
        <w:t>003547</w:t>
      </w:r>
      <w:r w:rsidR="00633309">
        <w:rPr>
          <w:bCs/>
          <w:sz w:val="28"/>
          <w:szCs w:val="28"/>
        </w:rPr>
        <w:t>)</w:t>
      </w:r>
    </w:p>
    <w:p w:rsidR="00A92935" w:rsidRDefault="00A92935" w:rsidP="00F615EF">
      <w:pPr>
        <w:tabs>
          <w:tab w:val="left" w:pos="722"/>
        </w:tabs>
        <w:jc w:val="both"/>
        <w:rPr>
          <w:color w:val="000000"/>
          <w:sz w:val="28"/>
          <w:szCs w:val="28"/>
        </w:rPr>
      </w:pPr>
      <w:r w:rsidRPr="00F615EF">
        <w:rPr>
          <w:b/>
          <w:sz w:val="28"/>
          <w:szCs w:val="28"/>
        </w:rPr>
        <w:t xml:space="preserve">Наукова діяльність: </w:t>
      </w:r>
      <w:r w:rsidRPr="002D528C">
        <w:rPr>
          <w:color w:val="000000"/>
          <w:sz w:val="28"/>
          <w:szCs w:val="28"/>
        </w:rPr>
        <w:t>основні публікації за напрямом</w:t>
      </w:r>
      <w:r w:rsidRPr="002D528C">
        <w:rPr>
          <w:sz w:val="28"/>
          <w:szCs w:val="28"/>
        </w:rPr>
        <w:t xml:space="preserve"> </w:t>
      </w:r>
      <w:r w:rsidRPr="00F615EF">
        <w:rPr>
          <w:b/>
          <w:sz w:val="28"/>
          <w:szCs w:val="28"/>
        </w:rPr>
        <w:t>-</w:t>
      </w:r>
      <w:r w:rsidR="0030516E" w:rsidRPr="00F615EF">
        <w:rPr>
          <w:b/>
          <w:sz w:val="28"/>
          <w:szCs w:val="28"/>
          <w:lang w:val="ru-RU"/>
        </w:rPr>
        <w:t xml:space="preserve"> </w:t>
      </w:r>
      <w:r w:rsidR="00F8103A" w:rsidRPr="00F615EF">
        <w:rPr>
          <w:sz w:val="28"/>
          <w:szCs w:val="28"/>
        </w:rPr>
        <w:t>122</w:t>
      </w:r>
      <w:r w:rsidRPr="00F615EF">
        <w:rPr>
          <w:color w:val="000000"/>
          <w:sz w:val="28"/>
          <w:szCs w:val="28"/>
        </w:rPr>
        <w:t xml:space="preserve"> наукові праці</w:t>
      </w:r>
      <w:r w:rsidRPr="00F615EF">
        <w:rPr>
          <w:b/>
          <w:sz w:val="28"/>
          <w:szCs w:val="28"/>
        </w:rPr>
        <w:t xml:space="preserve">, </w:t>
      </w:r>
      <w:r w:rsidR="00FF2807" w:rsidRPr="002D528C">
        <w:rPr>
          <w:sz w:val="28"/>
          <w:szCs w:val="28"/>
          <w:lang w:val="en-US"/>
        </w:rPr>
        <w:t>ZENODO</w:t>
      </w:r>
      <w:r w:rsidR="00FF2807" w:rsidRPr="00F615EF">
        <w:rPr>
          <w:b/>
          <w:sz w:val="28"/>
          <w:szCs w:val="28"/>
        </w:rPr>
        <w:t xml:space="preserve"> - </w:t>
      </w:r>
      <w:r w:rsidR="00F8103A" w:rsidRPr="00F615EF">
        <w:rPr>
          <w:sz w:val="28"/>
          <w:szCs w:val="28"/>
        </w:rPr>
        <w:t>1</w:t>
      </w:r>
      <w:r w:rsidR="00F8103A" w:rsidRPr="00F615EF">
        <w:rPr>
          <w:b/>
          <w:sz w:val="28"/>
          <w:szCs w:val="28"/>
        </w:rPr>
        <w:t xml:space="preserve">,  </w:t>
      </w:r>
      <w:r w:rsidR="00FF2807" w:rsidRPr="00F615EF">
        <w:rPr>
          <w:sz w:val="28"/>
          <w:szCs w:val="28"/>
        </w:rPr>
        <w:t>науко</w:t>
      </w:r>
      <w:r w:rsidR="00FF2807" w:rsidRPr="00F615EF">
        <w:rPr>
          <w:color w:val="000000"/>
          <w:sz w:val="28"/>
          <w:szCs w:val="28"/>
        </w:rPr>
        <w:t>во-методичних</w:t>
      </w:r>
      <w:r w:rsidR="00FF2807" w:rsidRPr="00F615EF">
        <w:rPr>
          <w:b/>
          <w:color w:val="000000"/>
          <w:sz w:val="28"/>
          <w:szCs w:val="28"/>
        </w:rPr>
        <w:t xml:space="preserve"> </w:t>
      </w:r>
      <w:r w:rsidR="00FF2807" w:rsidRPr="00F615EF">
        <w:rPr>
          <w:color w:val="000000"/>
          <w:sz w:val="28"/>
          <w:szCs w:val="28"/>
        </w:rPr>
        <w:t>рекомендацій-2</w:t>
      </w:r>
      <w:r w:rsidRPr="00F615EF">
        <w:rPr>
          <w:color w:val="000000"/>
          <w:sz w:val="28"/>
          <w:szCs w:val="28"/>
        </w:rPr>
        <w:t xml:space="preserve"> </w:t>
      </w:r>
      <w:r w:rsidR="006442BD" w:rsidRPr="00F615EF">
        <w:rPr>
          <w:color w:val="000000"/>
          <w:sz w:val="28"/>
          <w:szCs w:val="28"/>
        </w:rPr>
        <w:t>.</w:t>
      </w:r>
    </w:p>
    <w:p w:rsidR="004B5E34" w:rsidRDefault="004B5E34" w:rsidP="00F615EF">
      <w:pPr>
        <w:tabs>
          <w:tab w:val="left" w:pos="7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основних публікацій:</w:t>
      </w:r>
      <w:bookmarkStart w:id="5" w:name="_GoBack"/>
      <w:bookmarkEnd w:id="5"/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 w:rsidRPr="004B5E34">
        <w:rPr>
          <w:sz w:val="28"/>
          <w:szCs w:val="28"/>
        </w:rPr>
        <w:t xml:space="preserve">1. Скрипник Н.В. Борзих О.І Виявлення та ідентифікація східної каштанової горіхотворки </w:t>
      </w:r>
      <w:proofErr w:type="spellStart"/>
      <w:r w:rsidRPr="004B5E34">
        <w:rPr>
          <w:sz w:val="28"/>
          <w:szCs w:val="28"/>
        </w:rPr>
        <w:t>Dryocosmus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kuriphilus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Yasumatsu</w:t>
      </w:r>
      <w:proofErr w:type="spellEnd"/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 w:rsidRPr="004B5E34">
        <w:rPr>
          <w:sz w:val="28"/>
          <w:szCs w:val="28"/>
        </w:rPr>
        <w:t xml:space="preserve">10.36495/UDC632.51/Dryocosmus.IZR.2020 </w:t>
      </w:r>
    </w:p>
    <w:p w:rsid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 w:rsidRPr="004B5E34">
        <w:rPr>
          <w:sz w:val="28"/>
          <w:szCs w:val="28"/>
        </w:rPr>
        <w:t xml:space="preserve">2. Методичні рекомендації: О.І. Борзих, В.Я. </w:t>
      </w:r>
      <w:proofErr w:type="spellStart"/>
      <w:r w:rsidRPr="004B5E34">
        <w:rPr>
          <w:sz w:val="28"/>
          <w:szCs w:val="28"/>
        </w:rPr>
        <w:t>Мар’юшкіна</w:t>
      </w:r>
      <w:proofErr w:type="spellEnd"/>
      <w:r w:rsidRPr="004B5E34">
        <w:rPr>
          <w:sz w:val="28"/>
          <w:szCs w:val="28"/>
        </w:rPr>
        <w:t xml:space="preserve">, Н.В. Скрипник, Р.Є.Масненький. Амброзія </w:t>
      </w:r>
      <w:proofErr w:type="spellStart"/>
      <w:r w:rsidRPr="004B5E34">
        <w:rPr>
          <w:sz w:val="28"/>
          <w:szCs w:val="28"/>
        </w:rPr>
        <w:t>полинолиста</w:t>
      </w:r>
      <w:proofErr w:type="spellEnd"/>
      <w:r w:rsidRPr="004B5E34">
        <w:rPr>
          <w:sz w:val="28"/>
          <w:szCs w:val="28"/>
        </w:rPr>
        <w:t xml:space="preserve"> та заходи контролю – К. Арій,2021.- 46 с.</w:t>
      </w:r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B5E34">
        <w:rPr>
          <w:sz w:val="28"/>
          <w:szCs w:val="28"/>
        </w:rPr>
        <w:t xml:space="preserve">. Скрипник Н.В. Ризики в сучасних агроценозах ГРААЛЬ НАУКИ.-2021-07-04 с.122-125| journal-article. </w:t>
      </w:r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 w:rsidRPr="004B5E34">
        <w:rPr>
          <w:sz w:val="28"/>
          <w:szCs w:val="28"/>
        </w:rPr>
        <w:t>DOI: https://doi.org/10.36074/grail-of-science.25.06.2021.022</w:t>
      </w:r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B5E34">
        <w:rPr>
          <w:sz w:val="28"/>
          <w:szCs w:val="28"/>
        </w:rPr>
        <w:t xml:space="preserve">. Скрипник Н. Ризики поширення регульованих шкідливих організмів в Україні. </w:t>
      </w:r>
      <w:proofErr w:type="spellStart"/>
      <w:r w:rsidRPr="004B5E34">
        <w:rPr>
          <w:sz w:val="28"/>
          <w:szCs w:val="28"/>
        </w:rPr>
        <w:t>Collection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of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Scientific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Papers</w:t>
      </w:r>
      <w:proofErr w:type="spellEnd"/>
      <w:r w:rsidRPr="004B5E34">
        <w:rPr>
          <w:sz w:val="28"/>
          <w:szCs w:val="28"/>
        </w:rPr>
        <w:t xml:space="preserve"> «ΛΌГOΣ», (</w:t>
      </w:r>
      <w:proofErr w:type="spellStart"/>
      <w:r w:rsidRPr="004B5E34">
        <w:rPr>
          <w:sz w:val="28"/>
          <w:szCs w:val="28"/>
        </w:rPr>
        <w:t>October</w:t>
      </w:r>
      <w:proofErr w:type="spellEnd"/>
      <w:r w:rsidRPr="004B5E34">
        <w:rPr>
          <w:sz w:val="28"/>
          <w:szCs w:val="28"/>
        </w:rPr>
        <w:t xml:space="preserve"> 27, 2023; </w:t>
      </w:r>
      <w:proofErr w:type="spellStart"/>
      <w:r w:rsidRPr="004B5E34">
        <w:rPr>
          <w:sz w:val="28"/>
          <w:szCs w:val="28"/>
        </w:rPr>
        <w:t>Zurich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Switzerland</w:t>
      </w:r>
      <w:proofErr w:type="spellEnd"/>
      <w:r w:rsidRPr="004B5E34">
        <w:rPr>
          <w:sz w:val="28"/>
          <w:szCs w:val="28"/>
        </w:rPr>
        <w:t xml:space="preserve">), 103–106. DOI https://doi.org/10.36074/logos-27.10.2023.30 </w:t>
      </w:r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B5E34">
        <w:rPr>
          <w:sz w:val="28"/>
          <w:szCs w:val="28"/>
        </w:rPr>
        <w:t xml:space="preserve">. </w:t>
      </w:r>
      <w:proofErr w:type="spellStart"/>
      <w:r w:rsidRPr="004B5E34">
        <w:rPr>
          <w:sz w:val="28"/>
          <w:szCs w:val="28"/>
        </w:rPr>
        <w:t>Horta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Lopes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David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Joao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Egartner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Alois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Balmès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Valérie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König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Stephan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Loomans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Antoon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Konefal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Tomasz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Skripnik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Natalija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Ceratitis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capitata</w:t>
      </w:r>
      <w:proofErr w:type="spellEnd"/>
      <w:r w:rsidRPr="004B5E34">
        <w:rPr>
          <w:sz w:val="28"/>
          <w:szCs w:val="28"/>
        </w:rPr>
        <w:t xml:space="preserve">: </w:t>
      </w:r>
      <w:proofErr w:type="spellStart"/>
      <w:r w:rsidRPr="004B5E34">
        <w:rPr>
          <w:sz w:val="28"/>
          <w:szCs w:val="28"/>
        </w:rPr>
        <w:t>Better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knowledge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for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better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risk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management</w:t>
      </w:r>
      <w:proofErr w:type="spellEnd"/>
      <w:r w:rsidRPr="004B5E34">
        <w:rPr>
          <w:sz w:val="28"/>
          <w:szCs w:val="28"/>
        </w:rPr>
        <w:t xml:space="preserve"> (FRUITFLYRISKMANAGE) </w:t>
      </w:r>
      <w:proofErr w:type="spellStart"/>
      <w:r w:rsidRPr="004B5E34">
        <w:rPr>
          <w:sz w:val="28"/>
          <w:szCs w:val="28"/>
        </w:rPr>
        <w:t>Zenodo</w:t>
      </w:r>
      <w:proofErr w:type="spellEnd"/>
      <w:r w:rsidRPr="004B5E34">
        <w:rPr>
          <w:sz w:val="28"/>
          <w:szCs w:val="28"/>
        </w:rPr>
        <w:t xml:space="preserve">.(2021, </w:t>
      </w:r>
      <w:proofErr w:type="spellStart"/>
      <w:r w:rsidRPr="004B5E34">
        <w:rPr>
          <w:sz w:val="28"/>
          <w:szCs w:val="28"/>
        </w:rPr>
        <w:t>June</w:t>
      </w:r>
      <w:proofErr w:type="spellEnd"/>
      <w:r w:rsidRPr="004B5E34">
        <w:rPr>
          <w:sz w:val="28"/>
          <w:szCs w:val="28"/>
        </w:rPr>
        <w:t xml:space="preserve"> 28, s.116) http://doi.org/10.5281/zenodo.5036317</w:t>
      </w:r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B5E34">
        <w:rPr>
          <w:sz w:val="28"/>
          <w:szCs w:val="28"/>
        </w:rPr>
        <w:t xml:space="preserve">. </w:t>
      </w:r>
      <w:proofErr w:type="spellStart"/>
      <w:r w:rsidRPr="004B5E34">
        <w:rPr>
          <w:sz w:val="28"/>
          <w:szCs w:val="28"/>
        </w:rPr>
        <w:t>David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Lopes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Eugenia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de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Andrade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Alois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Egartner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Francisco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Beitia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Mojca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Rot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Constantina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Chireceanu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Brahim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Chermiti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Valerie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Balmés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Stephan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Konig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Antoon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Loomans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Tomasz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Konefal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Nataliia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Skrypnyk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Sanja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Radonjic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Fruit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Fly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Risk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manage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an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Euphresco</w:t>
      </w:r>
      <w:proofErr w:type="spellEnd"/>
      <w:r w:rsidRPr="004B5E34">
        <w:rPr>
          <w:sz w:val="28"/>
          <w:szCs w:val="28"/>
        </w:rPr>
        <w:t xml:space="preserve"> Project </w:t>
      </w:r>
      <w:proofErr w:type="spellStart"/>
      <w:r w:rsidRPr="004B5E34">
        <w:rPr>
          <w:sz w:val="28"/>
          <w:szCs w:val="28"/>
        </w:rPr>
        <w:t>for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better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knowledge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for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better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risk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management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of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Ceratitis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Capitata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Wiedemann</w:t>
      </w:r>
      <w:proofErr w:type="spellEnd"/>
      <w:r w:rsidRPr="004B5E34">
        <w:rPr>
          <w:sz w:val="28"/>
          <w:szCs w:val="28"/>
        </w:rPr>
        <w:t xml:space="preserve"> (</w:t>
      </w:r>
      <w:proofErr w:type="spellStart"/>
      <w:r w:rsidRPr="004B5E34">
        <w:rPr>
          <w:sz w:val="28"/>
          <w:szCs w:val="28"/>
        </w:rPr>
        <w:t>Diptera</w:t>
      </w:r>
      <w:proofErr w:type="spellEnd"/>
      <w:r w:rsidRPr="004B5E34">
        <w:rPr>
          <w:sz w:val="28"/>
          <w:szCs w:val="28"/>
        </w:rPr>
        <w:t xml:space="preserve">: </w:t>
      </w:r>
      <w:proofErr w:type="spellStart"/>
      <w:r w:rsidRPr="004B5E34">
        <w:rPr>
          <w:sz w:val="28"/>
          <w:szCs w:val="28"/>
        </w:rPr>
        <w:t>Tephritidae</w:t>
      </w:r>
      <w:proofErr w:type="spellEnd"/>
      <w:r w:rsidRPr="004B5E34">
        <w:rPr>
          <w:sz w:val="28"/>
          <w:szCs w:val="28"/>
        </w:rPr>
        <w:t xml:space="preserve">) 4th </w:t>
      </w:r>
      <w:proofErr w:type="spellStart"/>
      <w:r w:rsidRPr="004B5E34">
        <w:rPr>
          <w:sz w:val="28"/>
          <w:szCs w:val="28"/>
        </w:rPr>
        <w:t>International</w:t>
      </w:r>
      <w:proofErr w:type="spellEnd"/>
      <w:r w:rsidRPr="004B5E34">
        <w:rPr>
          <w:sz w:val="28"/>
          <w:szCs w:val="28"/>
        </w:rPr>
        <w:t xml:space="preserve"> TEAM </w:t>
      </w:r>
      <w:proofErr w:type="spellStart"/>
      <w:r w:rsidRPr="004B5E34">
        <w:rPr>
          <w:sz w:val="28"/>
          <w:szCs w:val="28"/>
        </w:rPr>
        <w:t>meeting</w:t>
      </w:r>
      <w:proofErr w:type="spellEnd"/>
      <w:r w:rsidRPr="004B5E34">
        <w:rPr>
          <w:sz w:val="28"/>
          <w:szCs w:val="28"/>
        </w:rPr>
        <w:t xml:space="preserve"> 5-9 </w:t>
      </w:r>
      <w:proofErr w:type="spellStart"/>
      <w:r w:rsidRPr="004B5E34">
        <w:rPr>
          <w:sz w:val="28"/>
          <w:szCs w:val="28"/>
        </w:rPr>
        <w:t>October</w:t>
      </w:r>
      <w:proofErr w:type="spellEnd"/>
      <w:r w:rsidRPr="004B5E34">
        <w:rPr>
          <w:sz w:val="28"/>
          <w:szCs w:val="28"/>
        </w:rPr>
        <w:t xml:space="preserve"> 2020 , </w:t>
      </w:r>
      <w:proofErr w:type="spellStart"/>
      <w:r w:rsidRPr="004B5E34">
        <w:rPr>
          <w:sz w:val="28"/>
          <w:szCs w:val="28"/>
        </w:rPr>
        <w:t>La</w:t>
      </w:r>
      <w:proofErr w:type="spellEnd"/>
      <w:r w:rsidRPr="004B5E34">
        <w:rPr>
          <w:sz w:val="28"/>
          <w:szCs w:val="28"/>
        </w:rPr>
        <w:t xml:space="preserve"> Grande-Motte, </w:t>
      </w:r>
      <w:proofErr w:type="spellStart"/>
      <w:r w:rsidRPr="004B5E34">
        <w:rPr>
          <w:sz w:val="28"/>
          <w:szCs w:val="28"/>
        </w:rPr>
        <w:t>France</w:t>
      </w:r>
      <w:proofErr w:type="spellEnd"/>
      <w:r w:rsidRPr="004B5E34">
        <w:rPr>
          <w:sz w:val="28"/>
          <w:szCs w:val="28"/>
        </w:rPr>
        <w:t xml:space="preserve">. </w:t>
      </w:r>
      <w:proofErr w:type="spellStart"/>
      <w:r w:rsidRPr="004B5E34">
        <w:rPr>
          <w:sz w:val="28"/>
          <w:szCs w:val="28"/>
        </w:rPr>
        <w:t>Book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of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abstracts”Tephritid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Workers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of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Europe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Africa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and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the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Middle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East</w:t>
      </w:r>
      <w:proofErr w:type="spellEnd"/>
      <w:r w:rsidRPr="004B5E34">
        <w:rPr>
          <w:sz w:val="28"/>
          <w:szCs w:val="28"/>
        </w:rPr>
        <w:t xml:space="preserve"> “. S.25.</w:t>
      </w:r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B5E34">
        <w:rPr>
          <w:sz w:val="28"/>
          <w:szCs w:val="28"/>
        </w:rPr>
        <w:t>. Скрипник Н.В. Вірус коричневої зморшкуватості плодів томатів .</w:t>
      </w:r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 w:rsidRPr="004B5E34">
        <w:rPr>
          <w:sz w:val="28"/>
          <w:szCs w:val="28"/>
        </w:rPr>
        <w:t xml:space="preserve">.I </w:t>
      </w:r>
      <w:proofErr w:type="spellStart"/>
      <w:r w:rsidRPr="004B5E34">
        <w:rPr>
          <w:sz w:val="28"/>
          <w:szCs w:val="28"/>
        </w:rPr>
        <w:t>International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Scientific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and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Theoretical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Conference</w:t>
      </w:r>
      <w:proofErr w:type="spellEnd"/>
      <w:r w:rsidRPr="004B5E34">
        <w:rPr>
          <w:sz w:val="28"/>
          <w:szCs w:val="28"/>
        </w:rPr>
        <w:t xml:space="preserve"> МODERN VISION OF IМPLEМENTING INNOVATIONS IN SCIENTIFIC STUDIES 31 </w:t>
      </w:r>
      <w:proofErr w:type="spellStart"/>
      <w:r w:rsidRPr="004B5E34">
        <w:rPr>
          <w:sz w:val="28"/>
          <w:szCs w:val="28"/>
        </w:rPr>
        <w:t>Мarch</w:t>
      </w:r>
      <w:proofErr w:type="spellEnd"/>
      <w:r w:rsidRPr="004B5E34">
        <w:rPr>
          <w:sz w:val="28"/>
          <w:szCs w:val="28"/>
        </w:rPr>
        <w:t xml:space="preserve"> 2023, </w:t>
      </w:r>
      <w:proofErr w:type="spellStart"/>
      <w:r w:rsidRPr="004B5E34">
        <w:rPr>
          <w:sz w:val="28"/>
          <w:szCs w:val="28"/>
        </w:rPr>
        <w:t>Sofia</w:t>
      </w:r>
      <w:proofErr w:type="spellEnd"/>
      <w:r w:rsidRPr="004B5E34">
        <w:rPr>
          <w:sz w:val="28"/>
          <w:szCs w:val="28"/>
        </w:rPr>
        <w:t xml:space="preserve">, </w:t>
      </w:r>
      <w:proofErr w:type="spellStart"/>
      <w:r w:rsidRPr="004B5E34">
        <w:rPr>
          <w:sz w:val="28"/>
          <w:szCs w:val="28"/>
        </w:rPr>
        <w:t>Republic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of</w:t>
      </w:r>
      <w:proofErr w:type="spellEnd"/>
      <w:r w:rsidRPr="004B5E34">
        <w:rPr>
          <w:sz w:val="28"/>
          <w:szCs w:val="28"/>
        </w:rPr>
        <w:t xml:space="preserve"> </w:t>
      </w:r>
      <w:proofErr w:type="spellStart"/>
      <w:r w:rsidRPr="004B5E34">
        <w:rPr>
          <w:sz w:val="28"/>
          <w:szCs w:val="28"/>
        </w:rPr>
        <w:t>Bulgaria</w:t>
      </w:r>
      <w:proofErr w:type="spellEnd"/>
    </w:p>
    <w:p w:rsidR="004B5E34" w:rsidRPr="004B5E34" w:rsidRDefault="004B5E34" w:rsidP="004B5E34">
      <w:pPr>
        <w:tabs>
          <w:tab w:val="left" w:pos="722"/>
        </w:tabs>
        <w:jc w:val="both"/>
        <w:rPr>
          <w:sz w:val="28"/>
          <w:szCs w:val="28"/>
        </w:rPr>
      </w:pPr>
      <w:r w:rsidRPr="004B5E34">
        <w:rPr>
          <w:sz w:val="28"/>
          <w:szCs w:val="28"/>
        </w:rPr>
        <w:t>DOI:</w:t>
      </w:r>
      <w:proofErr w:type="spellStart"/>
      <w:r w:rsidRPr="004B5E34">
        <w:rPr>
          <w:sz w:val="28"/>
          <w:szCs w:val="28"/>
        </w:rPr>
        <w:t>https</w:t>
      </w:r>
      <w:proofErr w:type="spellEnd"/>
      <w:r w:rsidRPr="004B5E34">
        <w:rPr>
          <w:sz w:val="28"/>
          <w:szCs w:val="28"/>
        </w:rPr>
        <w:t>://doi.org/10.36074/scientia-31.03.2023</w:t>
      </w:r>
    </w:p>
    <w:p w:rsidR="00A327A9" w:rsidRPr="004B5E34" w:rsidRDefault="004B5E34" w:rsidP="00F615E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У</w:t>
      </w:r>
      <w:r w:rsidR="00A327A9" w:rsidRPr="004B5E34">
        <w:rPr>
          <w:b/>
          <w:sz w:val="28"/>
          <w:szCs w:val="28"/>
        </w:rPr>
        <w:t>часть у міжнародних конференціях та симпозіумах:</w:t>
      </w:r>
    </w:p>
    <w:p w:rsidR="009C33F3" w:rsidRPr="00F615EF" w:rsidRDefault="009C33F3" w:rsidP="00F615EF">
      <w:pPr>
        <w:pStyle w:val="a6"/>
        <w:ind w:left="0" w:firstLine="0"/>
        <w:rPr>
          <w:sz w:val="28"/>
          <w:szCs w:val="28"/>
        </w:rPr>
      </w:pPr>
      <w:r w:rsidRPr="00F615EF">
        <w:rPr>
          <w:sz w:val="28"/>
          <w:szCs w:val="28"/>
        </w:rPr>
        <w:t xml:space="preserve">1. </w:t>
      </w:r>
      <w:r w:rsidR="00581DF6" w:rsidRPr="00F615EF">
        <w:rPr>
          <w:sz w:val="28"/>
          <w:szCs w:val="28"/>
        </w:rPr>
        <w:t xml:space="preserve">4th </w:t>
      </w:r>
      <w:proofErr w:type="spellStart"/>
      <w:r w:rsidR="00581DF6" w:rsidRPr="00F615EF">
        <w:rPr>
          <w:sz w:val="28"/>
          <w:szCs w:val="28"/>
        </w:rPr>
        <w:t>International</w:t>
      </w:r>
      <w:proofErr w:type="spellEnd"/>
      <w:r w:rsidR="00581DF6" w:rsidRPr="00F615EF">
        <w:rPr>
          <w:sz w:val="28"/>
          <w:szCs w:val="28"/>
        </w:rPr>
        <w:t xml:space="preserve"> TEAM </w:t>
      </w:r>
      <w:proofErr w:type="spellStart"/>
      <w:r w:rsidR="00581DF6" w:rsidRPr="00F615EF">
        <w:rPr>
          <w:sz w:val="28"/>
          <w:szCs w:val="28"/>
        </w:rPr>
        <w:t>meeting</w:t>
      </w:r>
      <w:proofErr w:type="spellEnd"/>
      <w:r w:rsidR="00581DF6" w:rsidRPr="00F615EF">
        <w:rPr>
          <w:sz w:val="28"/>
          <w:szCs w:val="28"/>
        </w:rPr>
        <w:t xml:space="preserve"> 5-9 </w:t>
      </w:r>
      <w:proofErr w:type="spellStart"/>
      <w:r w:rsidR="00581DF6" w:rsidRPr="00F615EF">
        <w:rPr>
          <w:sz w:val="28"/>
          <w:szCs w:val="28"/>
        </w:rPr>
        <w:t>October</w:t>
      </w:r>
      <w:proofErr w:type="spellEnd"/>
      <w:r w:rsidR="00581DF6" w:rsidRPr="00F615EF">
        <w:rPr>
          <w:sz w:val="28"/>
          <w:szCs w:val="28"/>
        </w:rPr>
        <w:t xml:space="preserve"> 2020 , </w:t>
      </w:r>
      <w:proofErr w:type="spellStart"/>
      <w:r w:rsidR="00581DF6" w:rsidRPr="00F615EF">
        <w:rPr>
          <w:sz w:val="28"/>
          <w:szCs w:val="28"/>
        </w:rPr>
        <w:t>La</w:t>
      </w:r>
      <w:proofErr w:type="spellEnd"/>
      <w:r w:rsidR="00581DF6" w:rsidRPr="00F615EF">
        <w:rPr>
          <w:sz w:val="28"/>
          <w:szCs w:val="28"/>
        </w:rPr>
        <w:t xml:space="preserve"> Grande-Motte, </w:t>
      </w:r>
      <w:proofErr w:type="spellStart"/>
      <w:r w:rsidR="00581DF6" w:rsidRPr="00F615EF">
        <w:rPr>
          <w:sz w:val="28"/>
          <w:szCs w:val="28"/>
        </w:rPr>
        <w:t>France</w:t>
      </w:r>
      <w:proofErr w:type="spellEnd"/>
      <w:r w:rsidR="00581DF6" w:rsidRPr="00F615EF">
        <w:rPr>
          <w:sz w:val="28"/>
          <w:szCs w:val="28"/>
        </w:rPr>
        <w:t>: «</w:t>
      </w:r>
      <w:proofErr w:type="spellStart"/>
      <w:r w:rsidRPr="00F615EF">
        <w:rPr>
          <w:sz w:val="28"/>
          <w:szCs w:val="28"/>
        </w:rPr>
        <w:t>Fruit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Fly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Risk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manage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an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Euphresco</w:t>
      </w:r>
      <w:proofErr w:type="spellEnd"/>
      <w:r w:rsidRPr="00F615EF">
        <w:rPr>
          <w:sz w:val="28"/>
          <w:szCs w:val="28"/>
        </w:rPr>
        <w:t xml:space="preserve"> Project </w:t>
      </w:r>
      <w:proofErr w:type="spellStart"/>
      <w:r w:rsidRPr="00F615EF">
        <w:rPr>
          <w:sz w:val="28"/>
          <w:szCs w:val="28"/>
        </w:rPr>
        <w:t>for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better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knowledge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for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better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risk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management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of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Ceratitis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Capitata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Wiedemann</w:t>
      </w:r>
      <w:proofErr w:type="spellEnd"/>
      <w:r w:rsidRPr="00F615EF">
        <w:rPr>
          <w:sz w:val="28"/>
          <w:szCs w:val="28"/>
        </w:rPr>
        <w:t xml:space="preserve"> (</w:t>
      </w:r>
      <w:proofErr w:type="spellStart"/>
      <w:r w:rsidRPr="00F615EF">
        <w:rPr>
          <w:sz w:val="28"/>
          <w:szCs w:val="28"/>
        </w:rPr>
        <w:t>Diptera</w:t>
      </w:r>
      <w:proofErr w:type="spellEnd"/>
      <w:r w:rsidRPr="00F615EF">
        <w:rPr>
          <w:sz w:val="28"/>
          <w:szCs w:val="28"/>
        </w:rPr>
        <w:t xml:space="preserve">: </w:t>
      </w:r>
      <w:proofErr w:type="spellStart"/>
      <w:r w:rsidRPr="00F615EF">
        <w:rPr>
          <w:sz w:val="28"/>
          <w:szCs w:val="28"/>
        </w:rPr>
        <w:t>Tephritidae</w:t>
      </w:r>
      <w:proofErr w:type="spellEnd"/>
      <w:r w:rsidRPr="00F615EF">
        <w:rPr>
          <w:sz w:val="28"/>
          <w:szCs w:val="28"/>
        </w:rPr>
        <w:t>)</w:t>
      </w:r>
      <w:r w:rsidR="00581DF6" w:rsidRPr="00F615EF">
        <w:rPr>
          <w:sz w:val="28"/>
          <w:szCs w:val="28"/>
        </w:rPr>
        <w:t>»</w:t>
      </w:r>
      <w:r w:rsidRPr="00F615EF">
        <w:rPr>
          <w:sz w:val="28"/>
          <w:szCs w:val="28"/>
        </w:rPr>
        <w:tab/>
      </w:r>
    </w:p>
    <w:p w:rsidR="005F1A25" w:rsidRPr="00F615EF" w:rsidRDefault="009C33F3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  <w:lang w:eastAsia="uk-UA"/>
        </w:rPr>
        <w:t>2</w:t>
      </w:r>
      <w:r w:rsidR="005F1A25" w:rsidRPr="00F615EF">
        <w:rPr>
          <w:sz w:val="28"/>
          <w:szCs w:val="28"/>
          <w:lang w:eastAsia="uk-UA"/>
        </w:rPr>
        <w:t>.</w:t>
      </w:r>
      <w:r w:rsidR="0097345D" w:rsidRPr="00F615EF">
        <w:rPr>
          <w:sz w:val="28"/>
          <w:szCs w:val="28"/>
        </w:rPr>
        <w:t xml:space="preserve"> </w:t>
      </w:r>
      <w:r w:rsidR="0097345D" w:rsidRPr="00F615EF">
        <w:rPr>
          <w:sz w:val="28"/>
          <w:szCs w:val="28"/>
          <w:lang w:eastAsia="uk-UA"/>
        </w:rPr>
        <w:t>Міжнародна науково-практична конференція • 18.09.2020 • Будапешт, HUN «KORSZERŰ MŰSZEREK ÉS ALGORITMUSA TAPASZTALATI ÉS ELMÉLETI TUDOMÁNYOS KUTATÁSI»</w:t>
      </w:r>
      <w:r w:rsidR="005F1A25" w:rsidRPr="00F615EF">
        <w:rPr>
          <w:sz w:val="28"/>
          <w:szCs w:val="28"/>
        </w:rPr>
        <w:t>;</w:t>
      </w:r>
    </w:p>
    <w:p w:rsidR="005F1A25" w:rsidRPr="00F615EF" w:rsidRDefault="009C33F3" w:rsidP="00F615EF">
      <w:pPr>
        <w:jc w:val="both"/>
        <w:rPr>
          <w:rFonts w:cs="Calibri"/>
          <w:sz w:val="28"/>
          <w:szCs w:val="28"/>
          <w:lang w:eastAsia="en-GB"/>
        </w:rPr>
      </w:pPr>
      <w:r w:rsidRPr="00F615EF">
        <w:rPr>
          <w:sz w:val="28"/>
          <w:szCs w:val="28"/>
        </w:rPr>
        <w:t>3</w:t>
      </w:r>
      <w:r w:rsidR="005F1A25" w:rsidRPr="00F615EF">
        <w:rPr>
          <w:sz w:val="28"/>
          <w:szCs w:val="28"/>
        </w:rPr>
        <w:t xml:space="preserve">. </w:t>
      </w:r>
      <w:r w:rsidR="005F1A25" w:rsidRPr="00F615EF">
        <w:rPr>
          <w:rFonts w:cs="Calibri"/>
          <w:sz w:val="28"/>
          <w:szCs w:val="28"/>
          <w:lang w:val="fr-FR" w:eastAsia="en-GB"/>
        </w:rPr>
        <w:t>I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CISP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Conference</w:t>
      </w:r>
      <w:r w:rsidR="005F1A25" w:rsidRPr="00F615EF">
        <w:rPr>
          <w:rFonts w:cs="Calibri"/>
          <w:sz w:val="28"/>
          <w:szCs w:val="28"/>
          <w:lang w:eastAsia="en-GB"/>
        </w:rPr>
        <w:t xml:space="preserve"> «</w:t>
      </w:r>
      <w:r w:rsidR="005F1A25" w:rsidRPr="00F615EF">
        <w:rPr>
          <w:rFonts w:cs="Calibri"/>
          <w:sz w:val="28"/>
          <w:szCs w:val="28"/>
          <w:lang w:val="fr-FR" w:eastAsia="en-GB"/>
        </w:rPr>
        <w:t>MODERN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SCIENCE</w:t>
      </w:r>
      <w:r w:rsidR="005F1A25" w:rsidRPr="00F615EF">
        <w:rPr>
          <w:rFonts w:cs="Calibri"/>
          <w:sz w:val="28"/>
          <w:szCs w:val="28"/>
          <w:lang w:eastAsia="en-GB"/>
        </w:rPr>
        <w:t xml:space="preserve">: </w:t>
      </w:r>
      <w:r w:rsidR="005F1A25" w:rsidRPr="00F615EF">
        <w:rPr>
          <w:rFonts w:cs="Calibri"/>
          <w:sz w:val="28"/>
          <w:szCs w:val="28"/>
          <w:lang w:val="fr-FR" w:eastAsia="en-GB"/>
        </w:rPr>
        <w:t>CONCEPTS</w:t>
      </w:r>
      <w:r w:rsidR="005F1A25" w:rsidRPr="00F615EF">
        <w:rPr>
          <w:rFonts w:cs="Calibri"/>
          <w:sz w:val="28"/>
          <w:szCs w:val="28"/>
          <w:lang w:eastAsia="en-GB"/>
        </w:rPr>
        <w:t xml:space="preserve">, </w:t>
      </w:r>
      <w:r w:rsidR="005F1A25" w:rsidRPr="00F615EF">
        <w:rPr>
          <w:rFonts w:cs="Calibri"/>
          <w:sz w:val="28"/>
          <w:szCs w:val="28"/>
          <w:lang w:val="fr-FR" w:eastAsia="en-GB"/>
        </w:rPr>
        <w:t>THEORIES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AND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METHODS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OF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BASIC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AND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APPLIED</w:t>
      </w:r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r w:rsidR="005F1A25" w:rsidRPr="00F615EF">
        <w:rPr>
          <w:rFonts w:cs="Calibri"/>
          <w:sz w:val="28"/>
          <w:szCs w:val="28"/>
          <w:lang w:val="fr-FR" w:eastAsia="en-GB"/>
        </w:rPr>
        <w:t>RESEARCH</w:t>
      </w:r>
      <w:r w:rsidR="005F1A25" w:rsidRPr="00F615EF">
        <w:rPr>
          <w:rFonts w:cs="Calibri"/>
          <w:sz w:val="28"/>
          <w:szCs w:val="28"/>
          <w:lang w:eastAsia="en-GB"/>
        </w:rPr>
        <w:t xml:space="preserve">» 25.06.2021 • Вінниця, </w:t>
      </w:r>
      <w:r w:rsidR="005F1A25" w:rsidRPr="00F615EF">
        <w:rPr>
          <w:rFonts w:cs="Calibri"/>
          <w:sz w:val="28"/>
          <w:szCs w:val="28"/>
          <w:lang w:val="fr-FR" w:eastAsia="en-GB"/>
        </w:rPr>
        <w:t>UKR</w:t>
      </w:r>
      <w:r w:rsidR="005F1A25" w:rsidRPr="00F615EF">
        <w:rPr>
          <w:rFonts w:cs="Calibri"/>
          <w:sz w:val="28"/>
          <w:szCs w:val="28"/>
          <w:lang w:eastAsia="en-GB"/>
        </w:rPr>
        <w:t xml:space="preserve"> - Відень, </w:t>
      </w:r>
      <w:r w:rsidR="005F1A25" w:rsidRPr="00F615EF">
        <w:rPr>
          <w:rFonts w:cs="Calibri"/>
          <w:sz w:val="28"/>
          <w:szCs w:val="28"/>
          <w:lang w:val="fr-FR" w:eastAsia="en-GB"/>
        </w:rPr>
        <w:t>AUT </w:t>
      </w:r>
      <w:r w:rsidR="005F1A25" w:rsidRPr="00F615EF">
        <w:rPr>
          <w:rFonts w:cs="Calibri"/>
          <w:sz w:val="28"/>
          <w:szCs w:val="28"/>
          <w:lang w:eastAsia="en-GB"/>
        </w:rPr>
        <w:t>;</w:t>
      </w:r>
    </w:p>
    <w:p w:rsidR="005F1A25" w:rsidRPr="00F615EF" w:rsidRDefault="009C33F3" w:rsidP="00F615EF">
      <w:pPr>
        <w:jc w:val="both"/>
        <w:rPr>
          <w:sz w:val="28"/>
          <w:szCs w:val="28"/>
        </w:rPr>
      </w:pPr>
      <w:r w:rsidRPr="00F615EF">
        <w:rPr>
          <w:rFonts w:cs="Calibri"/>
          <w:sz w:val="28"/>
          <w:szCs w:val="28"/>
          <w:lang w:eastAsia="en-GB"/>
        </w:rPr>
        <w:t>4</w:t>
      </w:r>
      <w:r w:rsidR="005F1A25" w:rsidRPr="00F615EF">
        <w:rPr>
          <w:rFonts w:cs="Calibri"/>
          <w:sz w:val="28"/>
          <w:szCs w:val="28"/>
          <w:lang w:eastAsia="en-GB"/>
        </w:rPr>
        <w:t>.</w:t>
      </w:r>
      <w:r w:rsidR="005F1A25" w:rsidRPr="00F615EF">
        <w:rPr>
          <w:sz w:val="28"/>
          <w:szCs w:val="28"/>
        </w:rPr>
        <w:t xml:space="preserve"> </w:t>
      </w:r>
      <w:r w:rsidR="005F1A25" w:rsidRPr="00F615EF">
        <w:rPr>
          <w:rFonts w:cs="Calibri"/>
          <w:sz w:val="28"/>
          <w:szCs w:val="28"/>
          <w:lang w:eastAsia="en-GB"/>
        </w:rPr>
        <w:t xml:space="preserve">III </w:t>
      </w:r>
      <w:proofErr w:type="spellStart"/>
      <w:r w:rsidR="005F1A25" w:rsidRPr="00F615EF">
        <w:rPr>
          <w:rFonts w:cs="Calibri"/>
          <w:sz w:val="28"/>
          <w:szCs w:val="28"/>
          <w:lang w:eastAsia="en-GB"/>
        </w:rPr>
        <w:t>International</w:t>
      </w:r>
      <w:proofErr w:type="spellEnd"/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proofErr w:type="spellStart"/>
      <w:r w:rsidR="005F1A25" w:rsidRPr="00F615EF">
        <w:rPr>
          <w:rFonts w:cs="Calibri"/>
          <w:sz w:val="28"/>
          <w:szCs w:val="28"/>
          <w:lang w:eastAsia="en-GB"/>
        </w:rPr>
        <w:t>Scientific</w:t>
      </w:r>
      <w:proofErr w:type="spellEnd"/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proofErr w:type="spellStart"/>
      <w:r w:rsidR="005F1A25" w:rsidRPr="00F615EF">
        <w:rPr>
          <w:rFonts w:cs="Calibri"/>
          <w:sz w:val="28"/>
          <w:szCs w:val="28"/>
          <w:lang w:eastAsia="en-GB"/>
        </w:rPr>
        <w:t>and</w:t>
      </w:r>
      <w:proofErr w:type="spellEnd"/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proofErr w:type="spellStart"/>
      <w:r w:rsidR="005F1A25" w:rsidRPr="00F615EF">
        <w:rPr>
          <w:rFonts w:cs="Calibri"/>
          <w:sz w:val="28"/>
          <w:szCs w:val="28"/>
          <w:lang w:eastAsia="en-GB"/>
        </w:rPr>
        <w:t>Practical</w:t>
      </w:r>
      <w:proofErr w:type="spellEnd"/>
      <w:r w:rsidR="005F1A25" w:rsidRPr="00F615EF">
        <w:rPr>
          <w:rFonts w:cs="Calibri"/>
          <w:sz w:val="28"/>
          <w:szCs w:val="28"/>
          <w:lang w:eastAsia="en-GB"/>
        </w:rPr>
        <w:t xml:space="preserve"> </w:t>
      </w:r>
      <w:proofErr w:type="spellStart"/>
      <w:r w:rsidR="005F1A25" w:rsidRPr="00F615EF">
        <w:rPr>
          <w:rFonts w:cs="Calibri"/>
          <w:sz w:val="28"/>
          <w:szCs w:val="28"/>
          <w:lang w:eastAsia="en-GB"/>
        </w:rPr>
        <w:t>Conference</w:t>
      </w:r>
      <w:proofErr w:type="spellEnd"/>
      <w:r w:rsidR="005F1A25" w:rsidRPr="00F615EF">
        <w:rPr>
          <w:rFonts w:cs="Calibri"/>
          <w:sz w:val="28"/>
          <w:szCs w:val="28"/>
          <w:lang w:eastAsia="en-GB"/>
        </w:rPr>
        <w:t xml:space="preserve"> «THEORETICAL AND </w:t>
      </w:r>
      <w:r w:rsidR="005F1A25" w:rsidRPr="00F615EF">
        <w:rPr>
          <w:rFonts w:cs="Calibri"/>
          <w:sz w:val="28"/>
          <w:szCs w:val="28"/>
          <w:lang w:eastAsia="en-GB"/>
        </w:rPr>
        <w:lastRenderedPageBreak/>
        <w:t>PRACTICAL ASPECTS OF MODERN SCIENTIFIC RESEARCH»,</w:t>
      </w:r>
      <w:r w:rsidR="005F1A25" w:rsidRPr="00F615EF">
        <w:rPr>
          <w:rFonts w:eastAsia="Calibri" w:cs="Calibri"/>
          <w:sz w:val="28"/>
          <w:szCs w:val="28"/>
          <w:lang w:eastAsia="uk-UA"/>
        </w:rPr>
        <w:t xml:space="preserve"> </w:t>
      </w:r>
      <w:proofErr w:type="spellStart"/>
      <w:r w:rsidR="005F1A25" w:rsidRPr="00F615EF">
        <w:rPr>
          <w:rFonts w:eastAsia="Calibri" w:cs="Calibri"/>
          <w:sz w:val="28"/>
          <w:szCs w:val="28"/>
          <w:lang w:eastAsia="uk-UA"/>
        </w:rPr>
        <w:t>Seoul</w:t>
      </w:r>
      <w:proofErr w:type="spellEnd"/>
      <w:r w:rsidR="005F1A25" w:rsidRPr="00F615EF">
        <w:rPr>
          <w:rFonts w:eastAsia="Calibri" w:cs="Calibri"/>
          <w:sz w:val="28"/>
          <w:szCs w:val="28"/>
          <w:lang w:eastAsia="uk-UA"/>
        </w:rPr>
        <w:t xml:space="preserve">, </w:t>
      </w:r>
      <w:proofErr w:type="spellStart"/>
      <w:r w:rsidR="005F1A25" w:rsidRPr="00F615EF">
        <w:rPr>
          <w:rFonts w:eastAsia="Calibri" w:cs="Calibri"/>
          <w:sz w:val="28"/>
          <w:szCs w:val="28"/>
          <w:lang w:eastAsia="uk-UA"/>
        </w:rPr>
        <w:t>South</w:t>
      </w:r>
      <w:proofErr w:type="spellEnd"/>
      <w:r w:rsidR="005F1A25" w:rsidRPr="00F615EF">
        <w:rPr>
          <w:rFonts w:eastAsia="Calibri" w:cs="Calibri"/>
          <w:sz w:val="28"/>
          <w:szCs w:val="28"/>
          <w:lang w:eastAsia="uk-UA"/>
        </w:rPr>
        <w:t xml:space="preserve"> </w:t>
      </w:r>
      <w:proofErr w:type="spellStart"/>
      <w:r w:rsidR="005F1A25" w:rsidRPr="00F615EF">
        <w:rPr>
          <w:rFonts w:eastAsia="Calibri" w:cs="Calibri"/>
          <w:sz w:val="28"/>
          <w:szCs w:val="28"/>
          <w:lang w:eastAsia="uk-UA"/>
        </w:rPr>
        <w:t>Korea</w:t>
      </w:r>
      <w:proofErr w:type="spellEnd"/>
      <w:r w:rsidR="005F1A25" w:rsidRPr="00F615EF">
        <w:rPr>
          <w:rFonts w:eastAsia="Calibri" w:cs="Calibri"/>
          <w:sz w:val="28"/>
          <w:szCs w:val="28"/>
          <w:lang w:eastAsia="uk-UA"/>
        </w:rPr>
        <w:t>:</w:t>
      </w:r>
      <w:r w:rsidR="005F1A25" w:rsidRPr="00F615EF">
        <w:rPr>
          <w:sz w:val="28"/>
          <w:szCs w:val="28"/>
        </w:rPr>
        <w:t xml:space="preserve"> </w:t>
      </w:r>
      <w:proofErr w:type="spellStart"/>
      <w:r w:rsidR="005F1A25" w:rsidRPr="00F615EF">
        <w:rPr>
          <w:sz w:val="28"/>
          <w:szCs w:val="28"/>
        </w:rPr>
        <w:t>November</w:t>
      </w:r>
      <w:proofErr w:type="spellEnd"/>
      <w:r w:rsidR="005F1A25" w:rsidRPr="00F615EF">
        <w:rPr>
          <w:sz w:val="28"/>
          <w:szCs w:val="28"/>
        </w:rPr>
        <w:t xml:space="preserve"> 24, 2023;</w:t>
      </w:r>
    </w:p>
    <w:p w:rsidR="00D25CCB" w:rsidRPr="00F615EF" w:rsidRDefault="009C33F3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6</w:t>
      </w:r>
      <w:r w:rsidR="005F1A25" w:rsidRPr="00F615EF">
        <w:rPr>
          <w:sz w:val="28"/>
          <w:szCs w:val="28"/>
        </w:rPr>
        <w:t>.</w:t>
      </w:r>
      <w:r w:rsidR="00D25CCB" w:rsidRPr="00F615EF">
        <w:rPr>
          <w:sz w:val="28"/>
          <w:szCs w:val="28"/>
        </w:rPr>
        <w:t xml:space="preserve">  V </w:t>
      </w:r>
      <w:proofErr w:type="spellStart"/>
      <w:r w:rsidR="00D25CCB" w:rsidRPr="00F615EF">
        <w:rPr>
          <w:sz w:val="28"/>
          <w:szCs w:val="28"/>
        </w:rPr>
        <w:t>International</w:t>
      </w:r>
      <w:proofErr w:type="spellEnd"/>
      <w:r w:rsidR="00D25CCB" w:rsidRPr="00F615EF">
        <w:rPr>
          <w:sz w:val="28"/>
          <w:szCs w:val="28"/>
        </w:rPr>
        <w:t xml:space="preserve"> </w:t>
      </w:r>
      <w:proofErr w:type="spellStart"/>
      <w:r w:rsidR="00D25CCB" w:rsidRPr="00F615EF">
        <w:rPr>
          <w:sz w:val="28"/>
          <w:szCs w:val="28"/>
        </w:rPr>
        <w:t>Scientific</w:t>
      </w:r>
      <w:proofErr w:type="spellEnd"/>
      <w:r w:rsidR="00D25CCB" w:rsidRPr="00F615EF">
        <w:rPr>
          <w:sz w:val="28"/>
          <w:szCs w:val="28"/>
        </w:rPr>
        <w:t xml:space="preserve"> </w:t>
      </w:r>
      <w:proofErr w:type="spellStart"/>
      <w:r w:rsidR="00D25CCB" w:rsidRPr="00F615EF">
        <w:rPr>
          <w:sz w:val="28"/>
          <w:szCs w:val="28"/>
        </w:rPr>
        <w:t>and</w:t>
      </w:r>
      <w:proofErr w:type="spellEnd"/>
      <w:r w:rsidR="00D25CCB" w:rsidRPr="00F615EF">
        <w:rPr>
          <w:sz w:val="28"/>
          <w:szCs w:val="28"/>
        </w:rPr>
        <w:t xml:space="preserve"> </w:t>
      </w:r>
      <w:proofErr w:type="spellStart"/>
      <w:r w:rsidR="00D25CCB" w:rsidRPr="00F615EF">
        <w:rPr>
          <w:sz w:val="28"/>
          <w:szCs w:val="28"/>
        </w:rPr>
        <w:t>Practical</w:t>
      </w:r>
      <w:proofErr w:type="spellEnd"/>
      <w:r w:rsidR="00D25CCB" w:rsidRPr="00F615EF">
        <w:rPr>
          <w:sz w:val="28"/>
          <w:szCs w:val="28"/>
        </w:rPr>
        <w:t xml:space="preserve"> </w:t>
      </w:r>
      <w:proofErr w:type="spellStart"/>
      <w:r w:rsidR="00D25CCB" w:rsidRPr="00F615EF">
        <w:rPr>
          <w:sz w:val="28"/>
          <w:szCs w:val="28"/>
        </w:rPr>
        <w:t>Conference</w:t>
      </w:r>
      <w:proofErr w:type="spellEnd"/>
      <w:r w:rsidR="00D25CCB" w:rsidRPr="00F615EF">
        <w:rPr>
          <w:sz w:val="28"/>
          <w:szCs w:val="28"/>
        </w:rPr>
        <w:t xml:space="preserve">:«GRUNDLAGEN DER MODERNEN WISSENSCHAFTLICHEN FORSCHUNG», </w:t>
      </w:r>
      <w:proofErr w:type="spellStart"/>
      <w:r w:rsidR="00D25CCB" w:rsidRPr="00F615EF">
        <w:rPr>
          <w:sz w:val="28"/>
          <w:szCs w:val="28"/>
        </w:rPr>
        <w:t>Zurich</w:t>
      </w:r>
      <w:proofErr w:type="spellEnd"/>
      <w:r w:rsidR="00D25CCB" w:rsidRPr="00F615EF">
        <w:rPr>
          <w:sz w:val="28"/>
          <w:szCs w:val="28"/>
        </w:rPr>
        <w:t xml:space="preserve">, </w:t>
      </w:r>
      <w:proofErr w:type="spellStart"/>
      <w:r w:rsidR="00D25CCB" w:rsidRPr="00F615EF">
        <w:rPr>
          <w:sz w:val="28"/>
          <w:szCs w:val="28"/>
        </w:rPr>
        <w:t>Switzerland</w:t>
      </w:r>
      <w:proofErr w:type="spellEnd"/>
      <w:r w:rsidR="00D25CCB" w:rsidRPr="00F615EF">
        <w:rPr>
          <w:sz w:val="28"/>
          <w:szCs w:val="28"/>
        </w:rPr>
        <w:t>, 27.10.2023;</w:t>
      </w:r>
    </w:p>
    <w:p w:rsidR="0097345D" w:rsidRPr="00F615EF" w:rsidRDefault="009C33F3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7</w:t>
      </w:r>
      <w:r w:rsidR="00D25CCB" w:rsidRPr="00F615EF">
        <w:rPr>
          <w:sz w:val="28"/>
          <w:szCs w:val="28"/>
        </w:rPr>
        <w:t xml:space="preserve">.   I </w:t>
      </w:r>
      <w:proofErr w:type="spellStart"/>
      <w:r w:rsidR="00D25CCB" w:rsidRPr="00F615EF">
        <w:rPr>
          <w:sz w:val="28"/>
          <w:szCs w:val="28"/>
        </w:rPr>
        <w:t>International</w:t>
      </w:r>
      <w:proofErr w:type="spellEnd"/>
      <w:r w:rsidR="00D25CCB" w:rsidRPr="00F615EF">
        <w:rPr>
          <w:sz w:val="28"/>
          <w:szCs w:val="28"/>
        </w:rPr>
        <w:t xml:space="preserve"> </w:t>
      </w:r>
      <w:proofErr w:type="spellStart"/>
      <w:r w:rsidR="00D25CCB" w:rsidRPr="00F615EF">
        <w:rPr>
          <w:sz w:val="28"/>
          <w:szCs w:val="28"/>
        </w:rPr>
        <w:t>Scientific</w:t>
      </w:r>
      <w:proofErr w:type="spellEnd"/>
      <w:r w:rsidR="00D25CCB" w:rsidRPr="00F615EF">
        <w:rPr>
          <w:sz w:val="28"/>
          <w:szCs w:val="28"/>
        </w:rPr>
        <w:t xml:space="preserve"> </w:t>
      </w:r>
      <w:proofErr w:type="spellStart"/>
      <w:r w:rsidR="00D25CCB" w:rsidRPr="00F615EF">
        <w:rPr>
          <w:sz w:val="28"/>
          <w:szCs w:val="28"/>
        </w:rPr>
        <w:t>and</w:t>
      </w:r>
      <w:proofErr w:type="spellEnd"/>
      <w:r w:rsidR="00D25CCB" w:rsidRPr="00F615EF">
        <w:rPr>
          <w:sz w:val="28"/>
          <w:szCs w:val="28"/>
        </w:rPr>
        <w:t xml:space="preserve"> </w:t>
      </w:r>
      <w:proofErr w:type="spellStart"/>
      <w:r w:rsidR="00D25CCB" w:rsidRPr="00F615EF">
        <w:rPr>
          <w:sz w:val="28"/>
          <w:szCs w:val="28"/>
        </w:rPr>
        <w:t>Theoretical</w:t>
      </w:r>
      <w:proofErr w:type="spellEnd"/>
      <w:r w:rsidR="00D25CCB" w:rsidRPr="00F615EF">
        <w:rPr>
          <w:sz w:val="28"/>
          <w:szCs w:val="28"/>
        </w:rPr>
        <w:t xml:space="preserve"> </w:t>
      </w:r>
      <w:proofErr w:type="spellStart"/>
      <w:r w:rsidR="00D25CCB" w:rsidRPr="00F615EF">
        <w:rPr>
          <w:sz w:val="28"/>
          <w:szCs w:val="28"/>
        </w:rPr>
        <w:t>Conference</w:t>
      </w:r>
      <w:proofErr w:type="spellEnd"/>
      <w:r w:rsidR="00D25CCB" w:rsidRPr="00F615EF">
        <w:rPr>
          <w:sz w:val="28"/>
          <w:szCs w:val="28"/>
        </w:rPr>
        <w:t>:</w:t>
      </w:r>
      <w:r w:rsidR="00D25CCB" w:rsidRPr="00F615EF">
        <w:rPr>
          <w:rFonts w:cs="Calibri"/>
          <w:sz w:val="28"/>
          <w:szCs w:val="28"/>
          <w:lang w:eastAsia="en-GB"/>
        </w:rPr>
        <w:t>«</w:t>
      </w:r>
      <w:r w:rsidR="00D25CCB" w:rsidRPr="00F615EF">
        <w:rPr>
          <w:sz w:val="28"/>
          <w:szCs w:val="28"/>
        </w:rPr>
        <w:t>МODERN VISION OF IМPLEМENTING  INNOVATIONS IN SCIENTIFIC STUDIES»,</w:t>
      </w:r>
      <w:r w:rsidR="00D25CCB" w:rsidRPr="00F615EF">
        <w:rPr>
          <w:sz w:val="28"/>
          <w:szCs w:val="28"/>
          <w:lang w:val="en-GB"/>
        </w:rPr>
        <w:t xml:space="preserve"> Sofia</w:t>
      </w:r>
      <w:r w:rsidR="00D25CCB" w:rsidRPr="00F615EF">
        <w:rPr>
          <w:sz w:val="28"/>
          <w:szCs w:val="28"/>
        </w:rPr>
        <w:t>,</w:t>
      </w:r>
      <w:r w:rsidR="00D25CCB" w:rsidRPr="00F615EF">
        <w:rPr>
          <w:sz w:val="28"/>
          <w:szCs w:val="28"/>
          <w:lang w:val="en-GB"/>
        </w:rPr>
        <w:t xml:space="preserve"> Republic of Bulgaria</w:t>
      </w:r>
      <w:r w:rsidR="00D25CCB" w:rsidRPr="00F615EF">
        <w:rPr>
          <w:sz w:val="28"/>
          <w:szCs w:val="28"/>
        </w:rPr>
        <w:t>,</w:t>
      </w:r>
      <w:r w:rsidR="00D25CCB" w:rsidRPr="00F615EF">
        <w:rPr>
          <w:sz w:val="28"/>
          <w:szCs w:val="28"/>
          <w:lang w:val="en-GB"/>
        </w:rPr>
        <w:t xml:space="preserve"> 31  </w:t>
      </w:r>
      <w:r w:rsidR="00D25CCB" w:rsidRPr="00F615EF">
        <w:rPr>
          <w:sz w:val="28"/>
          <w:szCs w:val="28"/>
        </w:rPr>
        <w:t>М</w:t>
      </w:r>
      <w:r w:rsidR="00D25CCB" w:rsidRPr="00F615EF">
        <w:rPr>
          <w:sz w:val="28"/>
          <w:szCs w:val="28"/>
          <w:lang w:val="en-GB"/>
        </w:rPr>
        <w:t>arch 2023</w:t>
      </w:r>
      <w:r w:rsidR="0097345D" w:rsidRPr="00F615EF">
        <w:rPr>
          <w:sz w:val="28"/>
          <w:szCs w:val="28"/>
        </w:rPr>
        <w:t>;</w:t>
      </w:r>
    </w:p>
    <w:p w:rsidR="00720E12" w:rsidRPr="00F615EF" w:rsidRDefault="00720E12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 xml:space="preserve">8. </w:t>
      </w:r>
      <w:proofErr w:type="spellStart"/>
      <w:r w:rsidRPr="00F615EF">
        <w:rPr>
          <w:sz w:val="28"/>
          <w:szCs w:val="28"/>
        </w:rPr>
        <w:t>The</w:t>
      </w:r>
      <w:proofErr w:type="spellEnd"/>
      <w:r w:rsidRPr="00F615EF">
        <w:rPr>
          <w:sz w:val="28"/>
          <w:szCs w:val="28"/>
        </w:rPr>
        <w:t xml:space="preserve"> 11th </w:t>
      </w:r>
      <w:proofErr w:type="spellStart"/>
      <w:r w:rsidRPr="00F615EF">
        <w:rPr>
          <w:sz w:val="28"/>
          <w:szCs w:val="28"/>
        </w:rPr>
        <w:t>International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scientific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and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practical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conference</w:t>
      </w:r>
      <w:proofErr w:type="spellEnd"/>
      <w:r w:rsidRPr="00F615EF">
        <w:rPr>
          <w:sz w:val="28"/>
          <w:szCs w:val="28"/>
        </w:rPr>
        <w:t xml:space="preserve"> “</w:t>
      </w:r>
      <w:proofErr w:type="spellStart"/>
      <w:r w:rsidRPr="00F615EF">
        <w:rPr>
          <w:sz w:val="28"/>
          <w:szCs w:val="28"/>
        </w:rPr>
        <w:t>Modern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generation</w:t>
      </w:r>
      <w:proofErr w:type="spellEnd"/>
      <w:r w:rsidRPr="00F615EF">
        <w:rPr>
          <w:sz w:val="28"/>
          <w:szCs w:val="28"/>
        </w:rPr>
        <w:t xml:space="preserve">: </w:t>
      </w:r>
      <w:proofErr w:type="spellStart"/>
      <w:r w:rsidRPr="00F615EF">
        <w:rPr>
          <w:sz w:val="28"/>
          <w:szCs w:val="28"/>
        </w:rPr>
        <w:t>current</w:t>
      </w:r>
      <w:proofErr w:type="spellEnd"/>
    </w:p>
    <w:p w:rsidR="00720E12" w:rsidRPr="00F615EF" w:rsidRDefault="00720E12" w:rsidP="00F615EF">
      <w:pPr>
        <w:jc w:val="both"/>
        <w:rPr>
          <w:sz w:val="28"/>
          <w:szCs w:val="28"/>
        </w:rPr>
      </w:pPr>
      <w:proofErr w:type="spellStart"/>
      <w:r w:rsidRPr="00F615EF">
        <w:rPr>
          <w:sz w:val="28"/>
          <w:szCs w:val="28"/>
        </w:rPr>
        <w:t>problems</w:t>
      </w:r>
      <w:proofErr w:type="spellEnd"/>
      <w:r w:rsidRPr="00F615EF">
        <w:rPr>
          <w:sz w:val="28"/>
          <w:szCs w:val="28"/>
        </w:rPr>
        <w:t xml:space="preserve">, </w:t>
      </w:r>
      <w:proofErr w:type="spellStart"/>
      <w:r w:rsidRPr="00F615EF">
        <w:rPr>
          <w:sz w:val="28"/>
          <w:szCs w:val="28"/>
        </w:rPr>
        <w:t>experience</w:t>
      </w:r>
      <w:proofErr w:type="spellEnd"/>
      <w:r w:rsidRPr="00F615EF">
        <w:rPr>
          <w:sz w:val="28"/>
          <w:szCs w:val="28"/>
        </w:rPr>
        <w:t xml:space="preserve">, </w:t>
      </w:r>
      <w:proofErr w:type="spellStart"/>
      <w:r w:rsidRPr="00F615EF">
        <w:rPr>
          <w:sz w:val="28"/>
          <w:szCs w:val="28"/>
        </w:rPr>
        <w:t>development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prospects</w:t>
      </w:r>
      <w:proofErr w:type="spellEnd"/>
      <w:r w:rsidRPr="00F615EF">
        <w:rPr>
          <w:sz w:val="28"/>
          <w:szCs w:val="28"/>
        </w:rPr>
        <w:t>”</w:t>
      </w:r>
      <w:r w:rsidRPr="00F615EF">
        <w:rPr>
          <w:sz w:val="28"/>
          <w:szCs w:val="28"/>
        </w:rPr>
        <w:tab/>
      </w:r>
      <w:proofErr w:type="spellStart"/>
      <w:r w:rsidRPr="00F615EF">
        <w:rPr>
          <w:sz w:val="28"/>
          <w:szCs w:val="28"/>
        </w:rPr>
        <w:t>Spain</w:t>
      </w:r>
      <w:proofErr w:type="spellEnd"/>
      <w:r w:rsidRPr="00F615EF">
        <w:rPr>
          <w:sz w:val="28"/>
          <w:szCs w:val="28"/>
        </w:rPr>
        <w:t xml:space="preserve">, </w:t>
      </w:r>
      <w:proofErr w:type="spellStart"/>
      <w:r w:rsidRPr="00F615EF">
        <w:rPr>
          <w:sz w:val="28"/>
          <w:szCs w:val="28"/>
        </w:rPr>
        <w:t>Seville</w:t>
      </w:r>
      <w:proofErr w:type="spellEnd"/>
      <w:r w:rsidRPr="00F615EF">
        <w:rPr>
          <w:sz w:val="28"/>
          <w:szCs w:val="28"/>
        </w:rPr>
        <w:t>,</w:t>
      </w:r>
      <w:proofErr w:type="spellStart"/>
      <w:r w:rsidRPr="00F615EF">
        <w:rPr>
          <w:sz w:val="28"/>
          <w:szCs w:val="28"/>
        </w:rPr>
        <w:t>November</w:t>
      </w:r>
      <w:proofErr w:type="spellEnd"/>
      <w:r w:rsidRPr="00F615EF">
        <w:rPr>
          <w:sz w:val="28"/>
          <w:szCs w:val="28"/>
        </w:rPr>
        <w:t xml:space="preserve"> 12 – 15, 2024;</w:t>
      </w:r>
    </w:p>
    <w:p w:rsidR="0097345D" w:rsidRPr="00F615EF" w:rsidRDefault="00720E12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9</w:t>
      </w:r>
      <w:r w:rsidR="0097345D" w:rsidRPr="00F615EF">
        <w:rPr>
          <w:sz w:val="28"/>
          <w:szCs w:val="28"/>
        </w:rPr>
        <w:t>.</w:t>
      </w:r>
      <w:r w:rsidR="00D25CCB" w:rsidRPr="00F615EF">
        <w:rPr>
          <w:sz w:val="28"/>
          <w:szCs w:val="28"/>
        </w:rPr>
        <w:t xml:space="preserve"> </w:t>
      </w:r>
      <w:r w:rsidR="0097345D" w:rsidRPr="00F615EF">
        <w:rPr>
          <w:sz w:val="28"/>
          <w:szCs w:val="28"/>
        </w:rPr>
        <w:t xml:space="preserve">IV Міжнародна науково-практична </w:t>
      </w:r>
      <w:proofErr w:type="spellStart"/>
      <w:r w:rsidR="0097345D" w:rsidRPr="00F615EF">
        <w:rPr>
          <w:sz w:val="28"/>
          <w:szCs w:val="28"/>
        </w:rPr>
        <w:t>інтернет-конференція</w:t>
      </w:r>
      <w:proofErr w:type="spellEnd"/>
      <w:r w:rsidR="0097345D" w:rsidRPr="00F615EF">
        <w:rPr>
          <w:sz w:val="28"/>
          <w:szCs w:val="28"/>
        </w:rPr>
        <w:t xml:space="preserve"> "</w:t>
      </w:r>
      <w:proofErr w:type="spellStart"/>
      <w:r w:rsidR="0097345D" w:rsidRPr="00F615EF">
        <w:rPr>
          <w:sz w:val="28"/>
          <w:szCs w:val="28"/>
        </w:rPr>
        <w:t>Integration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of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Education</w:t>
      </w:r>
      <w:proofErr w:type="spellEnd"/>
      <w:r w:rsidR="0097345D" w:rsidRPr="00F615EF">
        <w:rPr>
          <w:sz w:val="28"/>
          <w:szCs w:val="28"/>
        </w:rPr>
        <w:t>,</w:t>
      </w:r>
      <w:proofErr w:type="spellStart"/>
      <w:r w:rsidR="0097345D" w:rsidRPr="00F615EF">
        <w:rPr>
          <w:sz w:val="28"/>
          <w:szCs w:val="28"/>
        </w:rPr>
        <w:t>Science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and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Business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in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Modern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Environment</w:t>
      </w:r>
      <w:proofErr w:type="spellEnd"/>
      <w:r w:rsidR="0097345D" w:rsidRPr="00F615EF">
        <w:rPr>
          <w:sz w:val="28"/>
          <w:szCs w:val="28"/>
        </w:rPr>
        <w:t xml:space="preserve">: </w:t>
      </w:r>
      <w:proofErr w:type="spellStart"/>
      <w:r w:rsidR="0097345D" w:rsidRPr="00F615EF">
        <w:rPr>
          <w:sz w:val="28"/>
          <w:szCs w:val="28"/>
        </w:rPr>
        <w:t>Summer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Debates</w:t>
      </w:r>
      <w:proofErr w:type="spellEnd"/>
      <w:r w:rsidR="0097345D" w:rsidRPr="00F615EF">
        <w:rPr>
          <w:sz w:val="28"/>
          <w:szCs w:val="28"/>
        </w:rPr>
        <w:t>"-15-16 серпня, 2022р., м. Дніпро, Україна;</w:t>
      </w:r>
    </w:p>
    <w:p w:rsidR="0097345D" w:rsidRPr="00F615EF" w:rsidRDefault="00720E12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10</w:t>
      </w:r>
      <w:r w:rsidR="0097345D" w:rsidRPr="00F615EF">
        <w:rPr>
          <w:sz w:val="28"/>
          <w:szCs w:val="28"/>
        </w:rPr>
        <w:t xml:space="preserve">. II Міжнародна  </w:t>
      </w:r>
      <w:proofErr w:type="spellStart"/>
      <w:r w:rsidR="0097345D" w:rsidRPr="00F615EF">
        <w:rPr>
          <w:sz w:val="28"/>
          <w:szCs w:val="28"/>
        </w:rPr>
        <w:t>наyково-практична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інтернет</w:t>
      </w:r>
      <w:proofErr w:type="spellEnd"/>
      <w:r w:rsidR="0097345D" w:rsidRPr="00F615EF">
        <w:rPr>
          <w:sz w:val="28"/>
          <w:szCs w:val="28"/>
        </w:rPr>
        <w:t xml:space="preserve"> конференція "</w:t>
      </w:r>
      <w:proofErr w:type="spellStart"/>
      <w:r w:rsidR="0097345D" w:rsidRPr="00F615EF">
        <w:rPr>
          <w:sz w:val="28"/>
          <w:szCs w:val="28"/>
        </w:rPr>
        <w:t>Impact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of</w:t>
      </w:r>
      <w:proofErr w:type="spellEnd"/>
      <w:r w:rsidR="0097345D" w:rsidRPr="00F615EF">
        <w:rPr>
          <w:sz w:val="28"/>
          <w:szCs w:val="28"/>
        </w:rPr>
        <w:t xml:space="preserve"> COVID-19 </w:t>
      </w:r>
      <w:proofErr w:type="spellStart"/>
      <w:r w:rsidR="0097345D" w:rsidRPr="00F615EF">
        <w:rPr>
          <w:sz w:val="28"/>
          <w:szCs w:val="28"/>
        </w:rPr>
        <w:t>Pandemic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on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Development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of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Modern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World</w:t>
      </w:r>
      <w:proofErr w:type="spellEnd"/>
      <w:r w:rsidR="0097345D" w:rsidRPr="00F615EF">
        <w:rPr>
          <w:sz w:val="28"/>
          <w:szCs w:val="28"/>
        </w:rPr>
        <w:t xml:space="preserve">: </w:t>
      </w:r>
      <w:proofErr w:type="spellStart"/>
      <w:r w:rsidR="0097345D" w:rsidRPr="00F615EF">
        <w:rPr>
          <w:sz w:val="28"/>
          <w:szCs w:val="28"/>
        </w:rPr>
        <w:t>Threats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and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Opportunities</w:t>
      </w:r>
      <w:proofErr w:type="spellEnd"/>
      <w:r w:rsidR="0097345D" w:rsidRPr="00F615EF">
        <w:rPr>
          <w:sz w:val="28"/>
          <w:szCs w:val="28"/>
        </w:rPr>
        <w:t xml:space="preserve">"21-22 вересня, 2022 р,, </w:t>
      </w:r>
      <w:proofErr w:type="spellStart"/>
      <w:r w:rsidR="0097345D" w:rsidRPr="00F615EF">
        <w:rPr>
          <w:sz w:val="28"/>
          <w:szCs w:val="28"/>
        </w:rPr>
        <w:t>м.Дніпро</w:t>
      </w:r>
      <w:proofErr w:type="spellEnd"/>
      <w:r w:rsidR="0097345D" w:rsidRPr="00F615EF">
        <w:rPr>
          <w:sz w:val="28"/>
          <w:szCs w:val="28"/>
        </w:rPr>
        <w:t>,Україна;</w:t>
      </w:r>
    </w:p>
    <w:p w:rsidR="0097345D" w:rsidRPr="00F615EF" w:rsidRDefault="009C33F3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1</w:t>
      </w:r>
      <w:r w:rsidR="00581DF6" w:rsidRPr="00F615EF">
        <w:rPr>
          <w:sz w:val="28"/>
          <w:szCs w:val="28"/>
        </w:rPr>
        <w:t>1</w:t>
      </w:r>
      <w:r w:rsidR="0097345D" w:rsidRPr="00F615EF">
        <w:rPr>
          <w:sz w:val="28"/>
          <w:szCs w:val="28"/>
        </w:rPr>
        <w:t xml:space="preserve">. </w:t>
      </w:r>
      <w:proofErr w:type="spellStart"/>
      <w:r w:rsidR="0097345D" w:rsidRPr="00F615EF">
        <w:rPr>
          <w:sz w:val="28"/>
          <w:szCs w:val="28"/>
        </w:rPr>
        <w:t>Modern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Movement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of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Science</w:t>
      </w:r>
      <w:proofErr w:type="spellEnd"/>
      <w:r w:rsidR="0097345D" w:rsidRPr="00F615EF">
        <w:rPr>
          <w:sz w:val="28"/>
          <w:szCs w:val="28"/>
        </w:rPr>
        <w:t xml:space="preserve">: </w:t>
      </w:r>
      <w:proofErr w:type="spellStart"/>
      <w:r w:rsidR="0097345D" w:rsidRPr="00F615EF">
        <w:rPr>
          <w:sz w:val="28"/>
          <w:szCs w:val="28"/>
        </w:rPr>
        <w:t>Proceedings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of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the</w:t>
      </w:r>
      <w:proofErr w:type="spellEnd"/>
      <w:r w:rsidR="0097345D" w:rsidRPr="00F615EF">
        <w:rPr>
          <w:sz w:val="28"/>
          <w:szCs w:val="28"/>
        </w:rPr>
        <w:t xml:space="preserve"> 15th </w:t>
      </w:r>
      <w:proofErr w:type="spellStart"/>
      <w:r w:rsidR="0097345D" w:rsidRPr="00F615EF">
        <w:rPr>
          <w:sz w:val="28"/>
          <w:szCs w:val="28"/>
        </w:rPr>
        <w:t>InternationalScientific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and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Practical</w:t>
      </w:r>
      <w:proofErr w:type="spellEnd"/>
      <w:r w:rsidR="0097345D" w:rsidRPr="00F615EF">
        <w:rPr>
          <w:sz w:val="28"/>
          <w:szCs w:val="28"/>
        </w:rPr>
        <w:t xml:space="preserve"> Internet </w:t>
      </w:r>
      <w:proofErr w:type="spellStart"/>
      <w:r w:rsidR="0097345D" w:rsidRPr="00F615EF">
        <w:rPr>
          <w:sz w:val="28"/>
          <w:szCs w:val="28"/>
        </w:rPr>
        <w:t>Conference</w:t>
      </w:r>
      <w:proofErr w:type="spellEnd"/>
      <w:r w:rsidR="0097345D" w:rsidRPr="00F615EF">
        <w:rPr>
          <w:sz w:val="28"/>
          <w:szCs w:val="28"/>
        </w:rPr>
        <w:t xml:space="preserve">, </w:t>
      </w:r>
      <w:proofErr w:type="spellStart"/>
      <w:r w:rsidR="0097345D" w:rsidRPr="00F615EF">
        <w:rPr>
          <w:sz w:val="28"/>
          <w:szCs w:val="28"/>
        </w:rPr>
        <w:t>October</w:t>
      </w:r>
      <w:proofErr w:type="spellEnd"/>
      <w:r w:rsidR="0097345D" w:rsidRPr="00F615EF">
        <w:rPr>
          <w:sz w:val="28"/>
          <w:szCs w:val="28"/>
        </w:rPr>
        <w:t xml:space="preserve"> 19-20, 2023. </w:t>
      </w:r>
      <w:proofErr w:type="spellStart"/>
      <w:r w:rsidR="0097345D" w:rsidRPr="00F615EF">
        <w:rPr>
          <w:sz w:val="28"/>
          <w:szCs w:val="28"/>
        </w:rPr>
        <w:t>Dnipro</w:t>
      </w:r>
      <w:proofErr w:type="spellEnd"/>
      <w:r w:rsidR="0097345D" w:rsidRPr="00F615EF">
        <w:rPr>
          <w:sz w:val="28"/>
          <w:szCs w:val="28"/>
        </w:rPr>
        <w:t xml:space="preserve">, </w:t>
      </w:r>
      <w:proofErr w:type="spellStart"/>
      <w:r w:rsidR="0097345D" w:rsidRPr="00F615EF">
        <w:rPr>
          <w:sz w:val="28"/>
          <w:szCs w:val="28"/>
        </w:rPr>
        <w:t>Ukraine</w:t>
      </w:r>
      <w:proofErr w:type="spellEnd"/>
      <w:r w:rsidR="0097345D" w:rsidRPr="00F615EF">
        <w:rPr>
          <w:sz w:val="28"/>
          <w:szCs w:val="28"/>
        </w:rPr>
        <w:t>;</w:t>
      </w:r>
    </w:p>
    <w:p w:rsidR="0097345D" w:rsidRPr="00F615EF" w:rsidRDefault="009C33F3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1</w:t>
      </w:r>
      <w:r w:rsidR="00581DF6" w:rsidRPr="00F615EF">
        <w:rPr>
          <w:sz w:val="28"/>
          <w:szCs w:val="28"/>
        </w:rPr>
        <w:t>2</w:t>
      </w:r>
      <w:r w:rsidR="0097345D" w:rsidRPr="00F615EF">
        <w:rPr>
          <w:sz w:val="28"/>
          <w:szCs w:val="28"/>
        </w:rPr>
        <w:t xml:space="preserve">. </w:t>
      </w:r>
      <w:proofErr w:type="spellStart"/>
      <w:r w:rsidR="0097345D" w:rsidRPr="00F615EF">
        <w:rPr>
          <w:sz w:val="28"/>
          <w:szCs w:val="28"/>
        </w:rPr>
        <w:t>Scientific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Research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and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Innovation</w:t>
      </w:r>
      <w:proofErr w:type="spellEnd"/>
      <w:r w:rsidR="0097345D" w:rsidRPr="00F615EF">
        <w:rPr>
          <w:sz w:val="28"/>
          <w:szCs w:val="28"/>
        </w:rPr>
        <w:t xml:space="preserve">: </w:t>
      </w:r>
      <w:proofErr w:type="spellStart"/>
      <w:r w:rsidR="0097345D" w:rsidRPr="00F615EF">
        <w:rPr>
          <w:sz w:val="28"/>
          <w:szCs w:val="28"/>
        </w:rPr>
        <w:t>Proceedings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of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the</w:t>
      </w:r>
      <w:proofErr w:type="spellEnd"/>
      <w:r w:rsidR="0097345D" w:rsidRPr="00F615EF">
        <w:rPr>
          <w:sz w:val="28"/>
          <w:szCs w:val="28"/>
        </w:rPr>
        <w:t xml:space="preserve"> 2nd </w:t>
      </w:r>
      <w:proofErr w:type="spellStart"/>
      <w:r w:rsidR="0097345D" w:rsidRPr="00F615EF">
        <w:rPr>
          <w:sz w:val="28"/>
          <w:szCs w:val="28"/>
        </w:rPr>
        <w:t>International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Scientific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and</w:t>
      </w:r>
      <w:proofErr w:type="spellEnd"/>
      <w:r w:rsidR="0097345D" w:rsidRPr="00F615EF">
        <w:rPr>
          <w:sz w:val="28"/>
          <w:szCs w:val="28"/>
        </w:rPr>
        <w:t xml:space="preserve"> </w:t>
      </w:r>
      <w:proofErr w:type="spellStart"/>
      <w:r w:rsidR="0097345D" w:rsidRPr="00F615EF">
        <w:rPr>
          <w:sz w:val="28"/>
          <w:szCs w:val="28"/>
        </w:rPr>
        <w:t>Practical</w:t>
      </w:r>
      <w:proofErr w:type="spellEnd"/>
      <w:r w:rsidR="0097345D" w:rsidRPr="00F615EF">
        <w:rPr>
          <w:sz w:val="28"/>
          <w:szCs w:val="28"/>
        </w:rPr>
        <w:t xml:space="preserve"> Internet </w:t>
      </w:r>
      <w:proofErr w:type="spellStart"/>
      <w:r w:rsidR="0097345D" w:rsidRPr="00F615EF">
        <w:rPr>
          <w:sz w:val="28"/>
          <w:szCs w:val="28"/>
        </w:rPr>
        <w:t>Conference</w:t>
      </w:r>
      <w:proofErr w:type="spellEnd"/>
      <w:r w:rsidR="0097345D" w:rsidRPr="00F615EF">
        <w:rPr>
          <w:sz w:val="28"/>
          <w:szCs w:val="28"/>
        </w:rPr>
        <w:t xml:space="preserve">, </w:t>
      </w:r>
      <w:proofErr w:type="spellStart"/>
      <w:r w:rsidR="0097345D" w:rsidRPr="00F615EF">
        <w:rPr>
          <w:sz w:val="28"/>
          <w:szCs w:val="28"/>
        </w:rPr>
        <w:t>April</w:t>
      </w:r>
      <w:proofErr w:type="spellEnd"/>
      <w:r w:rsidR="0097345D" w:rsidRPr="00F615EF">
        <w:rPr>
          <w:sz w:val="28"/>
          <w:szCs w:val="28"/>
        </w:rPr>
        <w:t xml:space="preserve"> 3-4, 2023. </w:t>
      </w:r>
      <w:proofErr w:type="spellStart"/>
      <w:r w:rsidR="0097345D" w:rsidRPr="00F615EF">
        <w:rPr>
          <w:sz w:val="28"/>
          <w:szCs w:val="28"/>
        </w:rPr>
        <w:t>Dnipro</w:t>
      </w:r>
      <w:proofErr w:type="spellEnd"/>
      <w:r w:rsidR="0097345D" w:rsidRPr="00F615EF">
        <w:rPr>
          <w:sz w:val="28"/>
          <w:szCs w:val="28"/>
        </w:rPr>
        <w:t xml:space="preserve">, </w:t>
      </w:r>
      <w:proofErr w:type="spellStart"/>
      <w:r w:rsidR="0097345D" w:rsidRPr="00F615EF">
        <w:rPr>
          <w:sz w:val="28"/>
          <w:szCs w:val="28"/>
        </w:rPr>
        <w:t>Ukraine</w:t>
      </w:r>
      <w:proofErr w:type="spellEnd"/>
      <w:r w:rsidR="0097345D" w:rsidRPr="00F615EF">
        <w:rPr>
          <w:sz w:val="28"/>
          <w:szCs w:val="28"/>
        </w:rPr>
        <w:t>;</w:t>
      </w:r>
    </w:p>
    <w:p w:rsidR="0097345D" w:rsidRPr="00F615EF" w:rsidRDefault="0097345D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>1</w:t>
      </w:r>
      <w:r w:rsidR="00581DF6" w:rsidRPr="00F615EF">
        <w:rPr>
          <w:sz w:val="28"/>
          <w:szCs w:val="28"/>
        </w:rPr>
        <w:t>3</w:t>
      </w:r>
      <w:r w:rsidRPr="00F615EF">
        <w:rPr>
          <w:sz w:val="28"/>
          <w:szCs w:val="28"/>
        </w:rPr>
        <w:t xml:space="preserve">. I Міжнародна науково-практична </w:t>
      </w:r>
      <w:proofErr w:type="spellStart"/>
      <w:r w:rsidRPr="00F615EF">
        <w:rPr>
          <w:sz w:val="28"/>
          <w:szCs w:val="28"/>
        </w:rPr>
        <w:t>інтернет-конференція</w:t>
      </w:r>
      <w:proofErr w:type="spellEnd"/>
      <w:r w:rsidRPr="00F615EF">
        <w:rPr>
          <w:sz w:val="28"/>
          <w:szCs w:val="28"/>
        </w:rPr>
        <w:t xml:space="preserve"> «</w:t>
      </w:r>
      <w:proofErr w:type="spellStart"/>
      <w:r w:rsidRPr="00F615EF">
        <w:rPr>
          <w:sz w:val="28"/>
          <w:szCs w:val="28"/>
        </w:rPr>
        <w:t>Progressive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Opportunities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and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Solutions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of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Advanced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Society</w:t>
      </w:r>
      <w:proofErr w:type="spellEnd"/>
      <w:r w:rsidRPr="00F615EF">
        <w:rPr>
          <w:sz w:val="28"/>
          <w:szCs w:val="28"/>
        </w:rPr>
        <w:t>», Конференція – 16-17 листопада 2023 (м. Дніпро)</w:t>
      </w:r>
      <w:r w:rsidR="00C43F1A" w:rsidRPr="00F615EF">
        <w:rPr>
          <w:sz w:val="28"/>
          <w:szCs w:val="28"/>
        </w:rPr>
        <w:t>;</w:t>
      </w:r>
    </w:p>
    <w:p w:rsidR="008B25CA" w:rsidRPr="00F615EF" w:rsidRDefault="008B25CA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 xml:space="preserve">14. 4th </w:t>
      </w:r>
      <w:proofErr w:type="spellStart"/>
      <w:r w:rsidRPr="00F615EF">
        <w:rPr>
          <w:sz w:val="28"/>
          <w:szCs w:val="28"/>
        </w:rPr>
        <w:t>International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Scientific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and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Practical</w:t>
      </w:r>
      <w:proofErr w:type="spellEnd"/>
      <w:r w:rsidRPr="00F615EF">
        <w:rPr>
          <w:sz w:val="28"/>
          <w:szCs w:val="28"/>
        </w:rPr>
        <w:t xml:space="preserve"> Internet </w:t>
      </w:r>
      <w:proofErr w:type="spellStart"/>
      <w:r w:rsidRPr="00F615EF">
        <w:rPr>
          <w:sz w:val="28"/>
          <w:szCs w:val="28"/>
        </w:rPr>
        <w:t>Conference</w:t>
      </w:r>
      <w:proofErr w:type="spellEnd"/>
      <w:r w:rsidRPr="00F615EF">
        <w:rPr>
          <w:sz w:val="28"/>
          <w:szCs w:val="28"/>
        </w:rPr>
        <w:t xml:space="preserve"> "</w:t>
      </w:r>
      <w:proofErr w:type="spellStart"/>
      <w:r w:rsidRPr="00F615EF">
        <w:rPr>
          <w:sz w:val="28"/>
          <w:szCs w:val="28"/>
        </w:rPr>
        <w:t>Mechanisms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of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Scientific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and</w:t>
      </w:r>
      <w:proofErr w:type="spellEnd"/>
      <w:r w:rsidR="00CD0BE9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Technical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Potential</w:t>
      </w:r>
      <w:proofErr w:type="spellEnd"/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Development</w:t>
      </w:r>
      <w:proofErr w:type="spellEnd"/>
      <w:r w:rsidRPr="00F615EF">
        <w:rPr>
          <w:sz w:val="28"/>
          <w:szCs w:val="28"/>
        </w:rPr>
        <w:t xml:space="preserve">" </w:t>
      </w:r>
      <w:proofErr w:type="spellStart"/>
      <w:r w:rsidR="00C43F1A" w:rsidRPr="00F615EF">
        <w:rPr>
          <w:sz w:val="28"/>
          <w:szCs w:val="28"/>
        </w:rPr>
        <w:t>Ukraine</w:t>
      </w:r>
      <w:proofErr w:type="spellEnd"/>
      <w:r w:rsidR="00C43F1A" w:rsidRPr="00F615EF">
        <w:rPr>
          <w:sz w:val="28"/>
          <w:szCs w:val="28"/>
        </w:rPr>
        <w:t xml:space="preserve">, </w:t>
      </w:r>
      <w:proofErr w:type="spellStart"/>
      <w:r w:rsidR="00C43F1A" w:rsidRPr="00F615EF">
        <w:rPr>
          <w:sz w:val="28"/>
          <w:szCs w:val="28"/>
        </w:rPr>
        <w:t>Dnipro</w:t>
      </w:r>
      <w:proofErr w:type="spellEnd"/>
      <w:r w:rsidR="00C43F1A" w:rsidRPr="00F615EF">
        <w:rPr>
          <w:sz w:val="28"/>
          <w:szCs w:val="28"/>
        </w:rPr>
        <w:t xml:space="preserve">, </w:t>
      </w:r>
      <w:proofErr w:type="spellStart"/>
      <w:r w:rsidR="00C43F1A" w:rsidRPr="00F615EF">
        <w:rPr>
          <w:sz w:val="28"/>
          <w:szCs w:val="28"/>
        </w:rPr>
        <w:t>november</w:t>
      </w:r>
      <w:proofErr w:type="spellEnd"/>
      <w:r w:rsidR="00C43F1A" w:rsidRPr="00F615EF">
        <w:rPr>
          <w:sz w:val="28"/>
          <w:szCs w:val="28"/>
        </w:rPr>
        <w:t xml:space="preserve"> 14-15, 2024;</w:t>
      </w:r>
    </w:p>
    <w:p w:rsidR="008B25CA" w:rsidRDefault="00C43F1A" w:rsidP="00F615EF">
      <w:pPr>
        <w:jc w:val="both"/>
        <w:rPr>
          <w:sz w:val="28"/>
          <w:szCs w:val="28"/>
        </w:rPr>
      </w:pPr>
      <w:r w:rsidRPr="00F615EF">
        <w:rPr>
          <w:sz w:val="28"/>
          <w:szCs w:val="28"/>
        </w:rPr>
        <w:t xml:space="preserve"> 15. </w:t>
      </w:r>
      <w:r w:rsidR="008B25CA" w:rsidRPr="00F615EF">
        <w:rPr>
          <w:sz w:val="28"/>
          <w:szCs w:val="28"/>
        </w:rPr>
        <w:t xml:space="preserve">2nd </w:t>
      </w:r>
      <w:proofErr w:type="spellStart"/>
      <w:r w:rsidR="008B25CA" w:rsidRPr="00F615EF">
        <w:rPr>
          <w:sz w:val="28"/>
          <w:szCs w:val="28"/>
        </w:rPr>
        <w:t>International</w:t>
      </w:r>
      <w:proofErr w:type="spellEnd"/>
      <w:r w:rsidR="008B25CA" w:rsidRPr="00F615EF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Scientific</w:t>
      </w:r>
      <w:proofErr w:type="spellEnd"/>
      <w:r w:rsidR="008B25CA" w:rsidRPr="00F615EF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and</w:t>
      </w:r>
      <w:proofErr w:type="spellEnd"/>
      <w:r w:rsidR="008B25CA" w:rsidRPr="00F615EF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Practical</w:t>
      </w:r>
      <w:proofErr w:type="spellEnd"/>
      <w:r w:rsidR="008B25CA" w:rsidRPr="00F615EF">
        <w:rPr>
          <w:sz w:val="28"/>
          <w:szCs w:val="28"/>
        </w:rPr>
        <w:t xml:space="preserve"> Internet </w:t>
      </w:r>
      <w:proofErr w:type="spellStart"/>
      <w:r w:rsidR="008B25CA" w:rsidRPr="00F615EF">
        <w:rPr>
          <w:sz w:val="28"/>
          <w:szCs w:val="28"/>
        </w:rPr>
        <w:t>Conference</w:t>
      </w:r>
      <w:proofErr w:type="spellEnd"/>
      <w:r w:rsidR="008B25CA" w:rsidRPr="00F615EF">
        <w:rPr>
          <w:sz w:val="28"/>
          <w:szCs w:val="28"/>
        </w:rPr>
        <w:t xml:space="preserve"> "</w:t>
      </w:r>
      <w:proofErr w:type="spellStart"/>
      <w:r w:rsidR="008B25CA" w:rsidRPr="00F615EF">
        <w:rPr>
          <w:sz w:val="28"/>
          <w:szCs w:val="28"/>
        </w:rPr>
        <w:t>Progressive</w:t>
      </w:r>
      <w:proofErr w:type="spellEnd"/>
      <w:r w:rsidR="008B25CA" w:rsidRPr="00F615EF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Opportunities</w:t>
      </w:r>
      <w:proofErr w:type="spellEnd"/>
      <w:r w:rsidR="00CD0BE9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and</w:t>
      </w:r>
      <w:proofErr w:type="spellEnd"/>
      <w:r w:rsidR="008B25CA" w:rsidRPr="00F615EF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Solutions</w:t>
      </w:r>
      <w:proofErr w:type="spellEnd"/>
      <w:r w:rsidR="008B25CA" w:rsidRPr="00F615EF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of</w:t>
      </w:r>
      <w:proofErr w:type="spellEnd"/>
      <w:r w:rsidR="008B25CA" w:rsidRPr="00F615EF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Advanced</w:t>
      </w:r>
      <w:proofErr w:type="spellEnd"/>
      <w:r w:rsidR="008B25CA" w:rsidRPr="00F615EF">
        <w:rPr>
          <w:sz w:val="28"/>
          <w:szCs w:val="28"/>
        </w:rPr>
        <w:t xml:space="preserve"> </w:t>
      </w:r>
      <w:proofErr w:type="spellStart"/>
      <w:r w:rsidR="008B25CA" w:rsidRPr="00F615EF">
        <w:rPr>
          <w:sz w:val="28"/>
          <w:szCs w:val="28"/>
        </w:rPr>
        <w:t>Society</w:t>
      </w:r>
      <w:proofErr w:type="spellEnd"/>
      <w:r w:rsidR="008B25CA" w:rsidRPr="00F615EF">
        <w:rPr>
          <w:sz w:val="28"/>
          <w:szCs w:val="28"/>
        </w:rPr>
        <w:t>"</w:t>
      </w:r>
      <w:r w:rsidRPr="00F615EF">
        <w:rPr>
          <w:sz w:val="28"/>
          <w:szCs w:val="28"/>
        </w:rPr>
        <w:t xml:space="preserve"> </w:t>
      </w:r>
      <w:proofErr w:type="spellStart"/>
      <w:r w:rsidRPr="00F615EF">
        <w:rPr>
          <w:sz w:val="28"/>
          <w:szCs w:val="28"/>
        </w:rPr>
        <w:t>Ukraine</w:t>
      </w:r>
      <w:proofErr w:type="spellEnd"/>
      <w:r w:rsidRPr="00F615EF">
        <w:rPr>
          <w:sz w:val="28"/>
          <w:szCs w:val="28"/>
        </w:rPr>
        <w:t>,</w:t>
      </w:r>
      <w:proofErr w:type="spellStart"/>
      <w:r w:rsidRPr="00F615EF">
        <w:rPr>
          <w:sz w:val="28"/>
          <w:szCs w:val="28"/>
        </w:rPr>
        <w:t>Dnipro</w:t>
      </w:r>
      <w:proofErr w:type="spellEnd"/>
      <w:r w:rsidRPr="00F615EF">
        <w:rPr>
          <w:sz w:val="28"/>
          <w:szCs w:val="28"/>
        </w:rPr>
        <w:t>,</w:t>
      </w:r>
      <w:proofErr w:type="spellStart"/>
      <w:r w:rsidRPr="00F615EF">
        <w:rPr>
          <w:sz w:val="28"/>
          <w:szCs w:val="28"/>
        </w:rPr>
        <w:t>November</w:t>
      </w:r>
      <w:proofErr w:type="spellEnd"/>
      <w:r w:rsidRPr="00F615EF">
        <w:rPr>
          <w:sz w:val="28"/>
          <w:szCs w:val="28"/>
        </w:rPr>
        <w:t xml:space="preserve"> 7-8, 2024. </w:t>
      </w:r>
    </w:p>
    <w:p w:rsidR="00CD0BE9" w:rsidRPr="00CD0BE9" w:rsidRDefault="00CD0BE9" w:rsidP="00F615EF">
      <w:pPr>
        <w:jc w:val="both"/>
        <w:rPr>
          <w:rFonts w:eastAsia="Calibri"/>
          <w:b/>
          <w:bCs/>
          <w:sz w:val="28"/>
          <w:szCs w:val="28"/>
          <w:lang w:eastAsia="uk-UA"/>
        </w:rPr>
      </w:pPr>
      <w:r w:rsidRPr="004944CF">
        <w:rPr>
          <w:rFonts w:eastAsia="Calibri"/>
          <w:b/>
          <w:bCs/>
          <w:sz w:val="28"/>
          <w:szCs w:val="28"/>
          <w:lang w:eastAsia="uk-UA"/>
        </w:rPr>
        <w:t>Діяльність за спеціальністю у формі участі у професійних та/або громадських об’єднаннях</w:t>
      </w:r>
      <w:r>
        <w:rPr>
          <w:rFonts w:eastAsia="Calibri"/>
          <w:b/>
          <w:bCs/>
          <w:sz w:val="28"/>
          <w:szCs w:val="28"/>
          <w:lang w:eastAsia="uk-UA"/>
        </w:rPr>
        <w:t xml:space="preserve">: </w:t>
      </w:r>
      <w:r w:rsidRPr="00CD0BE9">
        <w:rPr>
          <w:sz w:val="28"/>
          <w:szCs w:val="28"/>
        </w:rPr>
        <w:t xml:space="preserve">Член ред. колегії </w:t>
      </w:r>
      <w:proofErr w:type="spellStart"/>
      <w:r w:rsidRPr="00CD0BE9">
        <w:rPr>
          <w:sz w:val="28"/>
          <w:szCs w:val="28"/>
        </w:rPr>
        <w:t>колегії</w:t>
      </w:r>
      <w:proofErr w:type="spellEnd"/>
      <w:r w:rsidRPr="00CD0BE9">
        <w:rPr>
          <w:sz w:val="28"/>
          <w:szCs w:val="28"/>
        </w:rPr>
        <w:t xml:space="preserve">/експерта (рецензента) наукового видання </w:t>
      </w:r>
      <w:proofErr w:type="spellStart"/>
      <w:r w:rsidRPr="00CD0BE9">
        <w:rPr>
          <w:sz w:val="28"/>
          <w:szCs w:val="28"/>
        </w:rPr>
        <w:t>World</w:t>
      </w:r>
      <w:proofErr w:type="spellEnd"/>
      <w:r w:rsidRPr="00CD0BE9">
        <w:rPr>
          <w:sz w:val="28"/>
          <w:szCs w:val="28"/>
        </w:rPr>
        <w:t xml:space="preserve"> </w:t>
      </w:r>
      <w:proofErr w:type="spellStart"/>
      <w:r w:rsidRPr="00CD0BE9">
        <w:rPr>
          <w:sz w:val="28"/>
          <w:szCs w:val="28"/>
        </w:rPr>
        <w:t>Journal</w:t>
      </w:r>
      <w:proofErr w:type="spellEnd"/>
      <w:r w:rsidRPr="00CD0BE9">
        <w:rPr>
          <w:sz w:val="28"/>
          <w:szCs w:val="28"/>
        </w:rPr>
        <w:t xml:space="preserve"> </w:t>
      </w:r>
      <w:proofErr w:type="spellStart"/>
      <w:r w:rsidRPr="00CD0BE9">
        <w:rPr>
          <w:sz w:val="28"/>
          <w:szCs w:val="28"/>
        </w:rPr>
        <w:t>of</w:t>
      </w:r>
      <w:proofErr w:type="spellEnd"/>
      <w:r w:rsidRPr="00CD0BE9">
        <w:rPr>
          <w:sz w:val="28"/>
          <w:szCs w:val="28"/>
        </w:rPr>
        <w:t xml:space="preserve"> </w:t>
      </w:r>
      <w:proofErr w:type="spellStart"/>
      <w:r w:rsidRPr="00CD0BE9">
        <w:rPr>
          <w:sz w:val="28"/>
          <w:szCs w:val="28"/>
        </w:rPr>
        <w:t>Agricultural</w:t>
      </w:r>
      <w:proofErr w:type="spellEnd"/>
      <w:r w:rsidRPr="00CD0BE9">
        <w:rPr>
          <w:sz w:val="28"/>
          <w:szCs w:val="28"/>
        </w:rPr>
        <w:t xml:space="preserve"> </w:t>
      </w:r>
      <w:proofErr w:type="spellStart"/>
      <w:r w:rsidRPr="00CD0BE9">
        <w:rPr>
          <w:sz w:val="28"/>
          <w:szCs w:val="28"/>
        </w:rPr>
        <w:t>Research</w:t>
      </w:r>
      <w:proofErr w:type="spellEnd"/>
      <w:r>
        <w:rPr>
          <w:sz w:val="28"/>
          <w:szCs w:val="28"/>
        </w:rPr>
        <w:t>.</w:t>
      </w:r>
    </w:p>
    <w:p w:rsidR="00CD0BE9" w:rsidRPr="00CD0BE9" w:rsidRDefault="00CD0BE9" w:rsidP="00CD0BE9">
      <w:pPr>
        <w:jc w:val="both"/>
        <w:rPr>
          <w:sz w:val="28"/>
          <w:szCs w:val="28"/>
        </w:rPr>
      </w:pPr>
      <w:r w:rsidRPr="00CD0BE9">
        <w:rPr>
          <w:sz w:val="28"/>
          <w:szCs w:val="28"/>
        </w:rPr>
        <w:t>Член науково-методичної рад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Держпродспоживслужби</w:t>
      </w:r>
      <w:proofErr w:type="spellEnd"/>
      <w:r>
        <w:rPr>
          <w:sz w:val="28"/>
          <w:szCs w:val="28"/>
        </w:rPr>
        <w:t xml:space="preserve"> України </w:t>
      </w:r>
      <w:r w:rsidRPr="00CD0BE9">
        <w:rPr>
          <w:sz w:val="28"/>
          <w:szCs w:val="28"/>
        </w:rPr>
        <w:t>«Секція фітосанітарна безпека та контроль в рослинництві»</w:t>
      </w:r>
    </w:p>
    <w:p w:rsidR="00CD0BE9" w:rsidRPr="00F615EF" w:rsidRDefault="00CD0BE9" w:rsidP="00CD0BE9">
      <w:pPr>
        <w:jc w:val="both"/>
        <w:rPr>
          <w:sz w:val="28"/>
          <w:szCs w:val="28"/>
        </w:rPr>
      </w:pPr>
      <w:r w:rsidRPr="00CD0BE9">
        <w:rPr>
          <w:sz w:val="28"/>
          <w:szCs w:val="28"/>
        </w:rPr>
        <w:t>https://dpss.gov.ua/storage/app/sites/12/uploaded-files/65461</w:t>
      </w:r>
    </w:p>
    <w:p w:rsidR="00FF2807" w:rsidRPr="00F615EF" w:rsidRDefault="00A92935" w:rsidP="00F615E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615EF">
        <w:rPr>
          <w:b/>
          <w:sz w:val="28"/>
          <w:szCs w:val="28"/>
        </w:rPr>
        <w:t>Підвищення кваліфікації та проходження стажування</w:t>
      </w:r>
      <w:r w:rsidRPr="00F615EF">
        <w:rPr>
          <w:sz w:val="28"/>
          <w:szCs w:val="28"/>
        </w:rPr>
        <w:t>:</w:t>
      </w:r>
    </w:p>
    <w:p w:rsidR="00A67D4C" w:rsidRPr="00F615EF" w:rsidRDefault="00FF2807" w:rsidP="00F615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615EF">
        <w:rPr>
          <w:sz w:val="28"/>
          <w:szCs w:val="28"/>
        </w:rPr>
        <w:t xml:space="preserve"> 1</w:t>
      </w:r>
      <w:r w:rsidR="00A67D4C" w:rsidRPr="00F615EF">
        <w:rPr>
          <w:color w:val="000000"/>
          <w:sz w:val="28"/>
          <w:szCs w:val="28"/>
        </w:rPr>
        <w:t>.</w:t>
      </w:r>
      <w:r w:rsidR="00A67D4C" w:rsidRPr="00F615EF">
        <w:rPr>
          <w:sz w:val="28"/>
          <w:szCs w:val="28"/>
        </w:rPr>
        <w:t xml:space="preserve">Свідоцтво АА 13722479/000126-23, </w:t>
      </w:r>
      <w:r w:rsidR="00A67D4C" w:rsidRPr="00F615EF">
        <w:rPr>
          <w:color w:val="000000"/>
          <w:sz w:val="28"/>
          <w:szCs w:val="28"/>
        </w:rPr>
        <w:t>курс</w:t>
      </w:r>
      <w:r w:rsidRPr="00F615EF">
        <w:rPr>
          <w:color w:val="000000"/>
          <w:sz w:val="28"/>
          <w:szCs w:val="28"/>
        </w:rPr>
        <w:t>и</w:t>
      </w:r>
      <w:r w:rsidR="00A67D4C" w:rsidRPr="00F615EF">
        <w:rPr>
          <w:color w:val="000000"/>
          <w:sz w:val="28"/>
          <w:szCs w:val="28"/>
        </w:rPr>
        <w:t xml:space="preserve"> з підвищення кваліфікації наукових працівників установ НААН, </w:t>
      </w:r>
      <w:r w:rsidR="00A67D4C" w:rsidRPr="00F615EF">
        <w:rPr>
          <w:color w:val="000000"/>
          <w:sz w:val="28"/>
          <w:szCs w:val="28"/>
          <w:lang w:eastAsia="ru-RU"/>
        </w:rPr>
        <w:t>науково-педагогічних та педагогічних працівників аграрних закладів з питань агроекології та природокористування (</w:t>
      </w:r>
      <w:r w:rsidR="00A67D4C" w:rsidRPr="00F615EF">
        <w:rPr>
          <w:color w:val="000000"/>
          <w:sz w:val="28"/>
          <w:szCs w:val="28"/>
        </w:rPr>
        <w:t xml:space="preserve">1 кредит ЄКТС) </w:t>
      </w:r>
      <w:r w:rsidR="00A67D4C" w:rsidRPr="00F615EF">
        <w:rPr>
          <w:sz w:val="28"/>
          <w:szCs w:val="28"/>
        </w:rPr>
        <w:t>з 09-13.10.2023р.</w:t>
      </w:r>
    </w:p>
    <w:p w:rsidR="00A67D4C" w:rsidRPr="00F615EF" w:rsidRDefault="00FF2807" w:rsidP="00F615E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F615EF">
        <w:rPr>
          <w:color w:val="000000"/>
          <w:sz w:val="28"/>
          <w:szCs w:val="28"/>
        </w:rPr>
        <w:t>2</w:t>
      </w:r>
      <w:r w:rsidR="00A67D4C" w:rsidRPr="00F615EF">
        <w:rPr>
          <w:color w:val="000000"/>
          <w:sz w:val="28"/>
          <w:szCs w:val="28"/>
        </w:rPr>
        <w:t>.</w:t>
      </w:r>
      <w:r w:rsidR="00A67D4C" w:rsidRPr="00F615EF">
        <w:rPr>
          <w:sz w:val="28"/>
          <w:szCs w:val="28"/>
        </w:rPr>
        <w:t xml:space="preserve"> Свідоцтво </w:t>
      </w:r>
      <w:r w:rsidR="00A67D4C" w:rsidRPr="00F615EF">
        <w:rPr>
          <w:sz w:val="28"/>
          <w:szCs w:val="28"/>
          <w:lang w:val="en-US"/>
        </w:rPr>
        <w:t>CPD</w:t>
      </w:r>
      <w:r w:rsidR="00A67D4C" w:rsidRPr="00F615EF">
        <w:rPr>
          <w:sz w:val="28"/>
          <w:szCs w:val="28"/>
        </w:rPr>
        <w:t>-2024/18-20/</w:t>
      </w:r>
      <w:r w:rsidR="00A67D4C" w:rsidRPr="00F615EF">
        <w:rPr>
          <w:sz w:val="28"/>
          <w:szCs w:val="28"/>
          <w:lang w:val="en-US"/>
        </w:rPr>
        <w:t>S</w:t>
      </w:r>
      <w:r w:rsidR="00A67D4C" w:rsidRPr="00F615EF">
        <w:rPr>
          <w:sz w:val="28"/>
          <w:szCs w:val="28"/>
        </w:rPr>
        <w:t>-2/001 від 20.06.2024р. про підвищення кваліфікації за програмою «Селекція агрокультур в умовах кліматичних змін» (0,8 кредитів ЄКТС)</w:t>
      </w:r>
    </w:p>
    <w:p w:rsidR="00A67D4C" w:rsidRPr="00F615EF" w:rsidRDefault="00FF2807" w:rsidP="00F615EF">
      <w:pPr>
        <w:pStyle w:val="a4"/>
        <w:ind w:left="0"/>
        <w:rPr>
          <w:b/>
          <w:sz w:val="28"/>
          <w:szCs w:val="28"/>
        </w:rPr>
      </w:pPr>
      <w:r w:rsidRPr="00F615EF">
        <w:rPr>
          <w:sz w:val="28"/>
          <w:szCs w:val="28"/>
        </w:rPr>
        <w:t>3</w:t>
      </w:r>
      <w:r w:rsidR="00A67D4C" w:rsidRPr="00F615EF">
        <w:rPr>
          <w:sz w:val="28"/>
          <w:szCs w:val="28"/>
        </w:rPr>
        <w:t>. Свідоцтво про підвищення кваліфікації у ННЦ «ІВІВ ім. В.Є.Таїрова наукових працівників установ НААН. Науково-педагогічних та педагогічних працівників аграрних навчальних закладів за напрямком «Наукові засади адаптивного виноградарства» (0,5 кредиту ЄКТС).</w:t>
      </w:r>
      <w:r w:rsidR="00A92935" w:rsidRPr="00F615EF">
        <w:rPr>
          <w:b/>
          <w:sz w:val="28"/>
          <w:szCs w:val="28"/>
        </w:rPr>
        <w:t xml:space="preserve"> </w:t>
      </w:r>
    </w:p>
    <w:p w:rsidR="00F615EF" w:rsidRPr="00F615EF" w:rsidRDefault="00FF2807" w:rsidP="00F615EF">
      <w:pPr>
        <w:pStyle w:val="a4"/>
        <w:ind w:left="0"/>
        <w:rPr>
          <w:sz w:val="28"/>
          <w:szCs w:val="28"/>
        </w:rPr>
      </w:pPr>
      <w:r w:rsidRPr="00F615EF">
        <w:rPr>
          <w:b/>
          <w:sz w:val="28"/>
          <w:szCs w:val="28"/>
        </w:rPr>
        <w:t xml:space="preserve">      </w:t>
      </w:r>
    </w:p>
    <w:sectPr w:rsidR="00F615EF" w:rsidRPr="00F615EF" w:rsidSect="00551CF5">
      <w:pgSz w:w="11910" w:h="16840"/>
      <w:pgMar w:top="851" w:right="618" w:bottom="851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19B3"/>
    <w:multiLevelType w:val="hybridMultilevel"/>
    <w:tmpl w:val="90381B9A"/>
    <w:lvl w:ilvl="0" w:tplc="21C874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57A11F8">
      <w:numFmt w:val="bullet"/>
      <w:lvlText w:val=""/>
      <w:lvlJc w:val="left"/>
      <w:pPr>
        <w:ind w:left="2882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44818CE">
      <w:numFmt w:val="bullet"/>
      <w:lvlText w:val="•"/>
      <w:lvlJc w:val="left"/>
      <w:pPr>
        <w:ind w:left="3709" w:hanging="613"/>
      </w:pPr>
      <w:rPr>
        <w:lang w:val="uk-UA" w:eastAsia="en-US" w:bidi="ar-SA"/>
      </w:rPr>
    </w:lvl>
    <w:lvl w:ilvl="3" w:tplc="0EC60458">
      <w:numFmt w:val="bullet"/>
      <w:lvlText w:val="•"/>
      <w:lvlJc w:val="left"/>
      <w:pPr>
        <w:ind w:left="4539" w:hanging="613"/>
      </w:pPr>
      <w:rPr>
        <w:lang w:val="uk-UA" w:eastAsia="en-US" w:bidi="ar-SA"/>
      </w:rPr>
    </w:lvl>
    <w:lvl w:ilvl="4" w:tplc="137A9780">
      <w:numFmt w:val="bullet"/>
      <w:lvlText w:val="•"/>
      <w:lvlJc w:val="left"/>
      <w:pPr>
        <w:ind w:left="5369" w:hanging="613"/>
      </w:pPr>
      <w:rPr>
        <w:lang w:val="uk-UA" w:eastAsia="en-US" w:bidi="ar-SA"/>
      </w:rPr>
    </w:lvl>
    <w:lvl w:ilvl="5" w:tplc="8C24A546">
      <w:numFmt w:val="bullet"/>
      <w:lvlText w:val="•"/>
      <w:lvlJc w:val="left"/>
      <w:pPr>
        <w:ind w:left="6199" w:hanging="613"/>
      </w:pPr>
      <w:rPr>
        <w:lang w:val="uk-UA" w:eastAsia="en-US" w:bidi="ar-SA"/>
      </w:rPr>
    </w:lvl>
    <w:lvl w:ilvl="6" w:tplc="FC0053B0">
      <w:numFmt w:val="bullet"/>
      <w:lvlText w:val="•"/>
      <w:lvlJc w:val="left"/>
      <w:pPr>
        <w:ind w:left="7029" w:hanging="613"/>
      </w:pPr>
      <w:rPr>
        <w:lang w:val="uk-UA" w:eastAsia="en-US" w:bidi="ar-SA"/>
      </w:rPr>
    </w:lvl>
    <w:lvl w:ilvl="7" w:tplc="FDCC2C98">
      <w:numFmt w:val="bullet"/>
      <w:lvlText w:val="•"/>
      <w:lvlJc w:val="left"/>
      <w:pPr>
        <w:ind w:left="7858" w:hanging="613"/>
      </w:pPr>
      <w:rPr>
        <w:lang w:val="uk-UA" w:eastAsia="en-US" w:bidi="ar-SA"/>
      </w:rPr>
    </w:lvl>
    <w:lvl w:ilvl="8" w:tplc="2470690C">
      <w:numFmt w:val="bullet"/>
      <w:lvlText w:val="•"/>
      <w:lvlJc w:val="left"/>
      <w:pPr>
        <w:ind w:left="8688" w:hanging="613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35"/>
    <w:rsid w:val="00213CF8"/>
    <w:rsid w:val="002D528C"/>
    <w:rsid w:val="0030516E"/>
    <w:rsid w:val="004B5E34"/>
    <w:rsid w:val="004C146C"/>
    <w:rsid w:val="00551CF5"/>
    <w:rsid w:val="00581DF6"/>
    <w:rsid w:val="005F1A25"/>
    <w:rsid w:val="005F7E76"/>
    <w:rsid w:val="00633309"/>
    <w:rsid w:val="006442BD"/>
    <w:rsid w:val="0064641F"/>
    <w:rsid w:val="006A132B"/>
    <w:rsid w:val="00720E12"/>
    <w:rsid w:val="007A6292"/>
    <w:rsid w:val="00894623"/>
    <w:rsid w:val="008B25CA"/>
    <w:rsid w:val="008C4225"/>
    <w:rsid w:val="0090122A"/>
    <w:rsid w:val="0097345D"/>
    <w:rsid w:val="009C33F3"/>
    <w:rsid w:val="00A327A9"/>
    <w:rsid w:val="00A67D4C"/>
    <w:rsid w:val="00A92935"/>
    <w:rsid w:val="00B26BF4"/>
    <w:rsid w:val="00C43F1A"/>
    <w:rsid w:val="00CA2BE1"/>
    <w:rsid w:val="00CD0BE9"/>
    <w:rsid w:val="00D25218"/>
    <w:rsid w:val="00D25CCB"/>
    <w:rsid w:val="00DA6C33"/>
    <w:rsid w:val="00F615EF"/>
    <w:rsid w:val="00F8103A"/>
    <w:rsid w:val="00FE09CD"/>
    <w:rsid w:val="00FF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293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92935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A92935"/>
    <w:pPr>
      <w:ind w:left="722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92935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6">
    <w:name w:val="List Paragraph"/>
    <w:basedOn w:val="a"/>
    <w:uiPriority w:val="1"/>
    <w:qFormat/>
    <w:rsid w:val="00A92935"/>
    <w:pPr>
      <w:ind w:left="722" w:hanging="360"/>
      <w:jc w:val="both"/>
    </w:pPr>
  </w:style>
  <w:style w:type="character" w:customStyle="1" w:styleId="2">
    <w:name w:val="Основной текст (2) + Полужирный;Не курсив"/>
    <w:basedOn w:val="a0"/>
    <w:rsid w:val="00A67D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1">
    <w:name w:val="Знак Знак Знак Знак Знак Знак Знак Знак Знак Знак Знак Знак Знак Знак1"/>
    <w:basedOn w:val="a"/>
    <w:rsid w:val="00DA6C33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styleId="a7">
    <w:name w:val="Body Text Indent"/>
    <w:basedOn w:val="a"/>
    <w:link w:val="a8"/>
    <w:rsid w:val="00DA6C33"/>
    <w:pPr>
      <w:widowControl/>
      <w:autoSpaceDE/>
      <w:autoSpaceDN/>
      <w:spacing w:after="120"/>
      <w:ind w:left="283"/>
    </w:pPr>
    <w:rPr>
      <w:sz w:val="24"/>
      <w:szCs w:val="24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DA6C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293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92935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A92935"/>
    <w:pPr>
      <w:ind w:left="722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92935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6">
    <w:name w:val="List Paragraph"/>
    <w:basedOn w:val="a"/>
    <w:uiPriority w:val="1"/>
    <w:qFormat/>
    <w:rsid w:val="00A92935"/>
    <w:pPr>
      <w:ind w:left="722" w:hanging="360"/>
      <w:jc w:val="both"/>
    </w:pPr>
  </w:style>
  <w:style w:type="character" w:customStyle="1" w:styleId="2">
    <w:name w:val="Основной текст (2) + Полужирный;Не курсив"/>
    <w:basedOn w:val="a0"/>
    <w:rsid w:val="00A67D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1">
    <w:name w:val="Знак Знак Знак Знак Знак Знак Знак Знак Знак Знак Знак Знак Знак Знак1"/>
    <w:basedOn w:val="a"/>
    <w:rsid w:val="00DA6C33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styleId="a7">
    <w:name w:val="Body Text Indent"/>
    <w:basedOn w:val="a"/>
    <w:link w:val="a8"/>
    <w:rsid w:val="00DA6C33"/>
    <w:pPr>
      <w:widowControl/>
      <w:autoSpaceDE/>
      <w:autoSpaceDN/>
      <w:spacing w:after="120"/>
      <w:ind w:left="283"/>
    </w:pPr>
    <w:rPr>
      <w:sz w:val="24"/>
      <w:szCs w:val="24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DA6C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(https:\orcid.org\%200000-0003-4856-5046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2025-04-17T08:46:00Z</dcterms:created>
  <dcterms:modified xsi:type="dcterms:W3CDTF">2025-05-19T08:46:00Z</dcterms:modified>
</cp:coreProperties>
</file>